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F4CF" w14:textId="77777777" w:rsidR="0094536B" w:rsidRPr="0094536B" w:rsidRDefault="0094536B" w:rsidP="0094536B">
      <w:pPr>
        <w:spacing w:before="0" w:after="0" w:line="240" w:lineRule="auto"/>
        <w:jc w:val="right"/>
        <w:rPr>
          <w:sz w:val="26"/>
          <w:szCs w:val="26"/>
          <w:lang w:val="lv-LV"/>
        </w:rPr>
      </w:pPr>
      <w:r w:rsidRPr="0094536B">
        <w:rPr>
          <w:rFonts w:eastAsia="Times New Roman"/>
          <w:sz w:val="26"/>
          <w:szCs w:val="26"/>
          <w:lang w:val="lv-LV" w:eastAsia="lv-LV"/>
        </w:rPr>
        <w:t>1.</w:t>
      </w:r>
      <w:r w:rsidRPr="0094536B">
        <w:rPr>
          <w:sz w:val="26"/>
          <w:szCs w:val="26"/>
          <w:lang w:val="lv-LV"/>
        </w:rPr>
        <w:t>pielikums Jūrmalas pilsētas domes</w:t>
      </w:r>
    </w:p>
    <w:p w14:paraId="097277E1" w14:textId="7EA91521" w:rsidR="0094536B" w:rsidRPr="0094536B" w:rsidRDefault="0094536B" w:rsidP="0094536B">
      <w:pPr>
        <w:spacing w:before="0" w:after="0" w:line="240" w:lineRule="auto"/>
        <w:jc w:val="right"/>
        <w:rPr>
          <w:sz w:val="26"/>
          <w:szCs w:val="26"/>
          <w:lang w:val="lv-LV"/>
        </w:rPr>
      </w:pPr>
      <w:r w:rsidRPr="0094536B">
        <w:rPr>
          <w:sz w:val="26"/>
          <w:szCs w:val="26"/>
          <w:lang w:val="lv-LV"/>
        </w:rPr>
        <w:t>2015.gada 3.decembra lēmumam Nr.</w:t>
      </w:r>
      <w:r w:rsidR="00CD51BA">
        <w:rPr>
          <w:sz w:val="26"/>
          <w:szCs w:val="26"/>
          <w:lang w:val="lv-LV"/>
        </w:rPr>
        <w:t>502</w:t>
      </w:r>
    </w:p>
    <w:p w14:paraId="076D9B94" w14:textId="379C97E9" w:rsidR="0094536B" w:rsidRPr="0094536B" w:rsidRDefault="0094536B" w:rsidP="0094536B">
      <w:pPr>
        <w:spacing w:before="0" w:after="0" w:line="240" w:lineRule="auto"/>
        <w:jc w:val="right"/>
        <w:rPr>
          <w:sz w:val="26"/>
          <w:szCs w:val="26"/>
          <w:lang w:val="lv-LV"/>
        </w:rPr>
      </w:pPr>
      <w:r w:rsidRPr="0094536B">
        <w:rPr>
          <w:sz w:val="26"/>
          <w:szCs w:val="26"/>
          <w:lang w:val="lv-LV"/>
        </w:rPr>
        <w:t xml:space="preserve">(protokols Nr.21, </w:t>
      </w:r>
      <w:r w:rsidR="00CD51BA">
        <w:rPr>
          <w:sz w:val="26"/>
          <w:szCs w:val="26"/>
          <w:lang w:val="lv-LV"/>
        </w:rPr>
        <w:t>14</w:t>
      </w:r>
      <w:bookmarkStart w:id="0" w:name="_GoBack"/>
      <w:bookmarkEnd w:id="0"/>
      <w:r w:rsidRPr="0094536B">
        <w:rPr>
          <w:sz w:val="26"/>
          <w:szCs w:val="26"/>
          <w:lang w:val="lv-LV"/>
        </w:rPr>
        <w:t>.punkts)</w:t>
      </w:r>
    </w:p>
    <w:p w14:paraId="13A08ABE" w14:textId="77777777" w:rsidR="006273BE" w:rsidRPr="008B410F" w:rsidRDefault="006273BE" w:rsidP="000D4A83">
      <w:pPr>
        <w:spacing w:before="100" w:beforeAutospacing="1" w:after="100" w:afterAutospacing="1" w:line="240" w:lineRule="auto"/>
        <w:ind w:right="-2"/>
        <w:jc w:val="center"/>
        <w:rPr>
          <w:rFonts w:eastAsia="Times New Roman"/>
          <w:b/>
          <w:sz w:val="24"/>
          <w:szCs w:val="24"/>
          <w:lang w:val="lv-LV" w:eastAsia="lv-LV"/>
        </w:rPr>
      </w:pPr>
      <w:r w:rsidRPr="008B410F">
        <w:rPr>
          <w:rFonts w:eastAsia="Times New Roman"/>
          <w:b/>
          <w:sz w:val="24"/>
          <w:szCs w:val="24"/>
          <w:lang w:val="lv-LV" w:eastAsia="lv-LV"/>
        </w:rPr>
        <w:t>Projekta noslēguma ziņojums</w:t>
      </w:r>
    </w:p>
    <w:p w14:paraId="10F7661B" w14:textId="77777777" w:rsidR="006273BE" w:rsidRPr="008B410F" w:rsidRDefault="00EC57CF" w:rsidP="00FD006E">
      <w:pPr>
        <w:spacing w:before="0" w:after="0" w:line="240" w:lineRule="auto"/>
        <w:rPr>
          <w:rFonts w:eastAsia="Times New Roman"/>
          <w:b/>
          <w:sz w:val="24"/>
          <w:szCs w:val="24"/>
          <w:lang w:val="lv-LV" w:eastAsia="lv-LV"/>
        </w:rPr>
      </w:pPr>
      <w:r w:rsidRPr="008B410F">
        <w:rPr>
          <w:rFonts w:eastAsia="Times New Roman"/>
          <w:b/>
          <w:sz w:val="24"/>
          <w:szCs w:val="24"/>
          <w:lang w:val="lv-LV" w:eastAsia="lv-LV"/>
        </w:rPr>
        <w:t>Pamata informācija</w:t>
      </w:r>
      <w:r w:rsidRPr="008B410F">
        <w:rPr>
          <w:rFonts w:eastAsia="Times New Roman"/>
          <w:b/>
          <w:sz w:val="24"/>
          <w:szCs w:val="24"/>
          <w:vertAlign w:val="superscript"/>
          <w:lang w:val="lv-LV" w:eastAsia="lv-LV"/>
        </w:rPr>
        <w:footnoteReference w:id="1"/>
      </w:r>
    </w:p>
    <w:tbl>
      <w:tblPr>
        <w:tblpPr w:leftFromText="180" w:rightFromText="180" w:vertAnchor="text" w:horzAnchor="margin" w:tblpY="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FD006E" w:rsidRPr="000D4A83" w14:paraId="22BC73F9" w14:textId="77777777" w:rsidTr="00453458">
        <w:trPr>
          <w:trHeight w:val="558"/>
        </w:trPr>
        <w:tc>
          <w:tcPr>
            <w:tcW w:w="3369" w:type="dxa"/>
            <w:shd w:val="clear" w:color="auto" w:fill="auto"/>
            <w:vAlign w:val="center"/>
          </w:tcPr>
          <w:p w14:paraId="7E14CD6E" w14:textId="77777777" w:rsidR="00FD006E" w:rsidRPr="008B410F" w:rsidRDefault="00FD006E" w:rsidP="00FD006E">
            <w:pPr>
              <w:spacing w:before="0" w:after="0" w:line="240" w:lineRule="auto"/>
              <w:rPr>
                <w:rFonts w:eastAsia="Times New Roman"/>
                <w:sz w:val="24"/>
                <w:szCs w:val="24"/>
                <w:lang w:val="lv-LV" w:eastAsia="lv-LV"/>
              </w:rPr>
            </w:pPr>
            <w:r w:rsidRPr="008B410F">
              <w:rPr>
                <w:rFonts w:eastAsia="Times New Roman"/>
                <w:sz w:val="24"/>
                <w:szCs w:val="24"/>
                <w:lang w:val="lv-LV" w:eastAsia="lv-LV"/>
              </w:rPr>
              <w:t>Projekta nosaukums</w:t>
            </w:r>
          </w:p>
        </w:tc>
        <w:tc>
          <w:tcPr>
            <w:tcW w:w="5811" w:type="dxa"/>
            <w:shd w:val="clear" w:color="auto" w:fill="auto"/>
            <w:vAlign w:val="center"/>
          </w:tcPr>
          <w:p w14:paraId="7F19FAEE" w14:textId="77777777" w:rsidR="00FD006E" w:rsidRPr="00FD006E" w:rsidRDefault="00FD006E" w:rsidP="00FD006E">
            <w:pPr>
              <w:spacing w:before="0" w:after="0" w:line="240" w:lineRule="auto"/>
              <w:rPr>
                <w:sz w:val="24"/>
                <w:szCs w:val="24"/>
                <w:lang w:val="lv-LV"/>
              </w:rPr>
            </w:pPr>
            <w:r w:rsidRPr="00FD006E">
              <w:rPr>
                <w:sz w:val="24"/>
                <w:szCs w:val="24"/>
                <w:lang w:val="lv-LV"/>
              </w:rPr>
              <w:t>Skolotājs- mācīšanās līderis</w:t>
            </w:r>
          </w:p>
        </w:tc>
      </w:tr>
      <w:tr w:rsidR="00FD006E" w:rsidRPr="000D4A83" w14:paraId="6D108D4A" w14:textId="77777777" w:rsidTr="00453458">
        <w:trPr>
          <w:trHeight w:val="555"/>
        </w:trPr>
        <w:tc>
          <w:tcPr>
            <w:tcW w:w="3369" w:type="dxa"/>
            <w:shd w:val="clear" w:color="auto" w:fill="auto"/>
            <w:vAlign w:val="center"/>
          </w:tcPr>
          <w:p w14:paraId="32B9E682" w14:textId="77777777" w:rsidR="00FD006E" w:rsidRPr="008B410F" w:rsidRDefault="00FD006E" w:rsidP="00FD006E">
            <w:pPr>
              <w:spacing w:before="0" w:after="0" w:line="240" w:lineRule="auto"/>
              <w:rPr>
                <w:rFonts w:eastAsia="Times New Roman"/>
                <w:sz w:val="24"/>
                <w:szCs w:val="24"/>
                <w:lang w:val="lv-LV" w:eastAsia="lv-LV"/>
              </w:rPr>
            </w:pPr>
            <w:r w:rsidRPr="008B410F">
              <w:rPr>
                <w:rFonts w:eastAsia="Times New Roman"/>
                <w:sz w:val="24"/>
                <w:szCs w:val="24"/>
                <w:lang w:val="lv-LV" w:eastAsia="lv-LV"/>
              </w:rPr>
              <w:t>Līguma/vienošanās Nr.</w:t>
            </w:r>
          </w:p>
        </w:tc>
        <w:tc>
          <w:tcPr>
            <w:tcW w:w="5811" w:type="dxa"/>
            <w:shd w:val="clear" w:color="auto" w:fill="auto"/>
            <w:vAlign w:val="center"/>
          </w:tcPr>
          <w:p w14:paraId="20CCD4E8" w14:textId="77777777" w:rsidR="00FD006E" w:rsidRPr="00FD006E" w:rsidRDefault="00FD006E" w:rsidP="00FD006E">
            <w:pPr>
              <w:spacing w:before="0" w:after="0" w:line="240" w:lineRule="auto"/>
              <w:rPr>
                <w:rFonts w:eastAsia="Times New Roman"/>
                <w:sz w:val="24"/>
                <w:szCs w:val="24"/>
                <w:lang w:val="lv-LV" w:eastAsia="lv-LV"/>
              </w:rPr>
            </w:pPr>
            <w:r w:rsidRPr="00FD006E">
              <w:rPr>
                <w:rFonts w:eastAsia="Times New Roman"/>
                <w:sz w:val="24"/>
                <w:szCs w:val="24"/>
                <w:lang w:val="lv-LV" w:eastAsia="lv-LV"/>
              </w:rPr>
              <w:t>2014 -1- LV01 - KA101- 000151</w:t>
            </w:r>
          </w:p>
        </w:tc>
      </w:tr>
      <w:tr w:rsidR="00FD006E" w:rsidRPr="008B410F" w14:paraId="74D685D5" w14:textId="77777777" w:rsidTr="00453458">
        <w:tc>
          <w:tcPr>
            <w:tcW w:w="3369" w:type="dxa"/>
            <w:tcBorders>
              <w:bottom w:val="single" w:sz="4" w:space="0" w:color="auto"/>
            </w:tcBorders>
            <w:shd w:val="clear" w:color="auto" w:fill="auto"/>
            <w:vAlign w:val="center"/>
          </w:tcPr>
          <w:p w14:paraId="2F0934E3" w14:textId="77777777" w:rsidR="00FD006E" w:rsidRPr="008B410F" w:rsidRDefault="00FD006E" w:rsidP="00FD006E">
            <w:pPr>
              <w:widowControl w:val="0"/>
              <w:tabs>
                <w:tab w:val="left" w:pos="-720"/>
              </w:tabs>
              <w:suppressAutoHyphens/>
              <w:spacing w:before="0" w:after="0" w:line="240" w:lineRule="auto"/>
              <w:rPr>
                <w:rFonts w:eastAsia="Times New Roman"/>
                <w:sz w:val="24"/>
                <w:szCs w:val="24"/>
                <w:lang w:val="lv-LV"/>
              </w:rPr>
            </w:pPr>
            <w:r w:rsidRPr="008B410F">
              <w:rPr>
                <w:rFonts w:eastAsia="Times New Roman"/>
                <w:sz w:val="24"/>
                <w:szCs w:val="24"/>
                <w:lang w:val="lv-LV"/>
              </w:rPr>
              <w:t>Darbības programmas nosaukums:</w:t>
            </w:r>
          </w:p>
        </w:tc>
        <w:tc>
          <w:tcPr>
            <w:tcW w:w="5811" w:type="dxa"/>
            <w:tcBorders>
              <w:bottom w:val="single" w:sz="4" w:space="0" w:color="auto"/>
            </w:tcBorders>
            <w:shd w:val="clear" w:color="auto" w:fill="auto"/>
            <w:vAlign w:val="center"/>
          </w:tcPr>
          <w:p w14:paraId="0F3EBC9D" w14:textId="77777777" w:rsidR="00FD006E" w:rsidRPr="008B410F" w:rsidRDefault="00FD006E" w:rsidP="00FD006E">
            <w:pPr>
              <w:widowControl w:val="0"/>
              <w:tabs>
                <w:tab w:val="left" w:pos="-720"/>
              </w:tabs>
              <w:suppressAutoHyphens/>
              <w:spacing w:before="0" w:after="0" w:line="240" w:lineRule="auto"/>
              <w:rPr>
                <w:rFonts w:eastAsia="Times New Roman"/>
                <w:sz w:val="24"/>
                <w:szCs w:val="24"/>
                <w:lang w:val="lv-LV"/>
              </w:rPr>
            </w:pPr>
            <w:proofErr w:type="spellStart"/>
            <w:r w:rsidRPr="008B410F">
              <w:rPr>
                <w:rStyle w:val="Strong"/>
                <w:b w:val="0"/>
                <w:sz w:val="24"/>
                <w:szCs w:val="24"/>
              </w:rPr>
              <w:t>Eiropas</w:t>
            </w:r>
            <w:proofErr w:type="spellEnd"/>
            <w:r w:rsidRPr="008B410F">
              <w:rPr>
                <w:rStyle w:val="Strong"/>
                <w:b w:val="0"/>
                <w:sz w:val="24"/>
                <w:szCs w:val="24"/>
              </w:rPr>
              <w:t xml:space="preserve"> </w:t>
            </w:r>
            <w:proofErr w:type="spellStart"/>
            <w:r w:rsidRPr="008B410F">
              <w:rPr>
                <w:rStyle w:val="Strong"/>
                <w:b w:val="0"/>
                <w:sz w:val="24"/>
                <w:szCs w:val="24"/>
              </w:rPr>
              <w:t>Savienības</w:t>
            </w:r>
            <w:proofErr w:type="spellEnd"/>
            <w:r w:rsidRPr="008B410F">
              <w:rPr>
                <w:rStyle w:val="Strong"/>
                <w:b w:val="0"/>
                <w:sz w:val="24"/>
                <w:szCs w:val="24"/>
              </w:rPr>
              <w:t xml:space="preserve"> Erasmus+ </w:t>
            </w:r>
            <w:proofErr w:type="spellStart"/>
            <w:r w:rsidRPr="008B410F">
              <w:rPr>
                <w:sz w:val="24"/>
                <w:szCs w:val="24"/>
              </w:rPr>
              <w:t>programma</w:t>
            </w:r>
            <w:proofErr w:type="spellEnd"/>
            <w:r w:rsidRPr="008B410F">
              <w:rPr>
                <w:sz w:val="24"/>
                <w:szCs w:val="24"/>
              </w:rPr>
              <w:t xml:space="preserve"> </w:t>
            </w:r>
          </w:p>
        </w:tc>
      </w:tr>
      <w:tr w:rsidR="00FD006E" w:rsidRPr="00FD006E" w14:paraId="1BC14235" w14:textId="77777777" w:rsidTr="00453458">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64D9426C" w14:textId="77777777" w:rsidR="00FD006E" w:rsidRPr="008B410F" w:rsidRDefault="00FD006E" w:rsidP="00FD006E">
            <w:pPr>
              <w:widowControl w:val="0"/>
              <w:tabs>
                <w:tab w:val="left" w:pos="-720"/>
              </w:tabs>
              <w:suppressAutoHyphens/>
              <w:spacing w:before="0" w:after="0" w:line="240" w:lineRule="auto"/>
              <w:rPr>
                <w:rFonts w:eastAsia="Times New Roman"/>
                <w:sz w:val="24"/>
                <w:szCs w:val="24"/>
                <w:lang w:val="lv-LV"/>
              </w:rPr>
            </w:pPr>
            <w:r w:rsidRPr="008B410F">
              <w:rPr>
                <w:rFonts w:eastAsia="Times New Roman"/>
                <w:sz w:val="24"/>
                <w:szCs w:val="24"/>
                <w:lang w:val="lv-LV"/>
              </w:rPr>
              <w:t xml:space="preserve">Aktivitātes/ </w:t>
            </w:r>
            <w:proofErr w:type="spellStart"/>
            <w:r w:rsidRPr="008B410F">
              <w:rPr>
                <w:rFonts w:eastAsia="Times New Roman"/>
                <w:sz w:val="24"/>
                <w:szCs w:val="24"/>
                <w:lang w:val="lv-LV"/>
              </w:rPr>
              <w:t>apakšaktivitātes</w:t>
            </w:r>
            <w:proofErr w:type="spellEnd"/>
            <w:r w:rsidRPr="008B410F">
              <w:rPr>
                <w:rFonts w:eastAsia="Times New Roman"/>
                <w:sz w:val="24"/>
                <w:szCs w:val="24"/>
                <w:lang w:val="lv-LV"/>
              </w:rPr>
              <w:t xml:space="preserve"> numurs un nosaukums: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DD627C9" w14:textId="77777777" w:rsidR="00FD006E" w:rsidRPr="00FD006E" w:rsidRDefault="00FD006E" w:rsidP="00FD006E">
            <w:pPr>
              <w:widowControl w:val="0"/>
              <w:tabs>
                <w:tab w:val="left" w:pos="-720"/>
              </w:tabs>
              <w:suppressAutoHyphens/>
              <w:spacing w:before="0" w:after="0" w:line="240" w:lineRule="auto"/>
              <w:rPr>
                <w:rFonts w:eastAsia="Times New Roman"/>
                <w:sz w:val="24"/>
                <w:szCs w:val="24"/>
                <w:lang w:val="lv-LV"/>
              </w:rPr>
            </w:pPr>
            <w:r w:rsidRPr="00FD006E">
              <w:rPr>
                <w:sz w:val="24"/>
                <w:szCs w:val="24"/>
                <w:lang w:val="lv-LV"/>
              </w:rPr>
              <w:t>Pamatdarbība Nr.1 (KA1) “Mācību mobilitātes  skolu sektorā”</w:t>
            </w:r>
          </w:p>
        </w:tc>
      </w:tr>
    </w:tbl>
    <w:p w14:paraId="6015AC37" w14:textId="77777777" w:rsidR="00453458" w:rsidRDefault="00453458" w:rsidP="00FD006E">
      <w:pPr>
        <w:spacing w:before="0" w:after="0" w:line="240" w:lineRule="auto"/>
        <w:rPr>
          <w:rFonts w:eastAsia="Times New Roman"/>
          <w:b/>
          <w:sz w:val="26"/>
          <w:szCs w:val="26"/>
          <w:lang w:val="lv-LV" w:eastAsia="lv-LV"/>
        </w:rPr>
      </w:pPr>
    </w:p>
    <w:p w14:paraId="3A7CA654" w14:textId="77777777" w:rsidR="006273BE" w:rsidRPr="008B410F" w:rsidRDefault="006273BE" w:rsidP="00FD006E">
      <w:pPr>
        <w:spacing w:before="0" w:after="0" w:line="240" w:lineRule="auto"/>
        <w:rPr>
          <w:rFonts w:eastAsia="Times New Roman"/>
          <w:b/>
          <w:sz w:val="24"/>
          <w:szCs w:val="24"/>
          <w:lang w:val="lv-LV" w:eastAsia="lv-LV"/>
        </w:rPr>
      </w:pPr>
      <w:r w:rsidRPr="008B410F">
        <w:rPr>
          <w:rFonts w:eastAsia="Times New Roman"/>
          <w:b/>
          <w:sz w:val="24"/>
          <w:szCs w:val="24"/>
          <w:lang w:val="lv-LV" w:eastAsia="lv-LV"/>
        </w:rPr>
        <w:t>Projekta mērķis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73BE" w:rsidRPr="00FD006E" w14:paraId="0464D1C1" w14:textId="77777777" w:rsidTr="00FD006E">
        <w:trPr>
          <w:trHeight w:val="425"/>
        </w:trPr>
        <w:tc>
          <w:tcPr>
            <w:tcW w:w="9180" w:type="dxa"/>
            <w:shd w:val="clear" w:color="auto" w:fill="auto"/>
          </w:tcPr>
          <w:p w14:paraId="5B05B104" w14:textId="290CAB31" w:rsidR="006273BE" w:rsidRPr="006C4814" w:rsidRDefault="001426E5" w:rsidP="001426E5">
            <w:pPr>
              <w:spacing w:before="0" w:after="0" w:line="240" w:lineRule="auto"/>
              <w:ind w:right="-2"/>
              <w:rPr>
                <w:color w:val="FF0000"/>
                <w:sz w:val="24"/>
                <w:szCs w:val="24"/>
                <w:lang w:val="lv-LV"/>
              </w:rPr>
            </w:pPr>
            <w:r>
              <w:rPr>
                <w:sz w:val="24"/>
                <w:szCs w:val="24"/>
                <w:lang w:val="lv-LV"/>
              </w:rPr>
              <w:t>Izmantojot mācību mobilitāti, pilnveidot skolotāju svešvalodu un informācijas tehnoloģiju prasmes mācību stundu organizēšanā. Sagatavot skolotājus-mācīšanās līderus starptautiskas pieredzes nodošanai kolēģiem un citiem skolotājiem</w:t>
            </w:r>
          </w:p>
        </w:tc>
      </w:tr>
    </w:tbl>
    <w:p w14:paraId="2ACF90C9" w14:textId="77777777" w:rsidR="006273BE" w:rsidRPr="000D4A83" w:rsidRDefault="006273BE" w:rsidP="00FD006E">
      <w:pPr>
        <w:spacing w:before="0" w:after="0" w:line="240" w:lineRule="auto"/>
        <w:rPr>
          <w:b/>
          <w:sz w:val="26"/>
          <w:szCs w:val="26"/>
          <w:lang w:val="lv-LV"/>
        </w:rPr>
      </w:pPr>
    </w:p>
    <w:p w14:paraId="77F24748" w14:textId="77777777" w:rsidR="006273BE" w:rsidRPr="008B410F" w:rsidRDefault="006273BE" w:rsidP="00FD006E">
      <w:pPr>
        <w:spacing w:before="0" w:after="0" w:line="240" w:lineRule="auto"/>
        <w:rPr>
          <w:b/>
          <w:sz w:val="24"/>
          <w:szCs w:val="24"/>
          <w:lang w:val="lv-LV"/>
        </w:rPr>
      </w:pPr>
      <w:r w:rsidRPr="008B410F">
        <w:rPr>
          <w:b/>
          <w:sz w:val="24"/>
          <w:szCs w:val="24"/>
          <w:lang w:val="lv-LV"/>
        </w:rPr>
        <w:t>Projekta aktivitātes un to izpilde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575"/>
        <w:gridCol w:w="2730"/>
        <w:gridCol w:w="2195"/>
      </w:tblGrid>
      <w:tr w:rsidR="006273BE" w:rsidRPr="008B410F" w14:paraId="4A9BCBD8" w14:textId="77777777" w:rsidTr="00B6013E">
        <w:trPr>
          <w:trHeight w:val="970"/>
        </w:trPr>
        <w:tc>
          <w:tcPr>
            <w:tcW w:w="1714" w:type="dxa"/>
            <w:shd w:val="clear" w:color="auto" w:fill="auto"/>
            <w:vAlign w:val="center"/>
            <w:hideMark/>
          </w:tcPr>
          <w:p w14:paraId="24A59450" w14:textId="77777777" w:rsidR="006273BE" w:rsidRPr="008B410F" w:rsidRDefault="006273BE" w:rsidP="00FD006E">
            <w:pPr>
              <w:spacing w:before="0" w:after="0" w:line="240" w:lineRule="auto"/>
              <w:ind w:right="-2"/>
              <w:jc w:val="center"/>
              <w:rPr>
                <w:b/>
                <w:sz w:val="24"/>
                <w:szCs w:val="24"/>
                <w:lang w:val="lv-LV" w:eastAsia="lv-LV"/>
              </w:rPr>
            </w:pPr>
            <w:r w:rsidRPr="008B410F">
              <w:rPr>
                <w:b/>
                <w:sz w:val="24"/>
                <w:szCs w:val="24"/>
                <w:lang w:val="lv-LV" w:eastAsia="lv-LV"/>
              </w:rPr>
              <w:t>Aktivitāte</w:t>
            </w:r>
          </w:p>
        </w:tc>
        <w:tc>
          <w:tcPr>
            <w:tcW w:w="2575" w:type="dxa"/>
            <w:shd w:val="clear" w:color="auto" w:fill="auto"/>
            <w:noWrap/>
            <w:vAlign w:val="center"/>
            <w:hideMark/>
          </w:tcPr>
          <w:p w14:paraId="7F377DFA" w14:textId="77777777" w:rsidR="006273BE" w:rsidRPr="008B410F" w:rsidRDefault="006273BE" w:rsidP="00FD006E">
            <w:pPr>
              <w:spacing w:before="0" w:after="0" w:line="240" w:lineRule="auto"/>
              <w:ind w:right="-2"/>
              <w:jc w:val="center"/>
              <w:rPr>
                <w:b/>
                <w:sz w:val="24"/>
                <w:szCs w:val="24"/>
                <w:lang w:val="lv-LV" w:eastAsia="lv-LV"/>
              </w:rPr>
            </w:pPr>
            <w:r w:rsidRPr="008B410F">
              <w:rPr>
                <w:b/>
                <w:sz w:val="24"/>
                <w:szCs w:val="24"/>
                <w:lang w:val="lv-LV" w:eastAsia="lv-LV"/>
              </w:rPr>
              <w:t>Projekta iesniegum</w:t>
            </w:r>
            <w:r w:rsidR="00E309E4" w:rsidRPr="008B410F">
              <w:rPr>
                <w:b/>
                <w:sz w:val="24"/>
                <w:szCs w:val="24"/>
                <w:lang w:val="lv-LV" w:eastAsia="lv-LV"/>
              </w:rPr>
              <w:t>ā plānotie projekta rezultāti (</w:t>
            </w:r>
            <w:r w:rsidRPr="008B410F">
              <w:rPr>
                <w:b/>
                <w:sz w:val="24"/>
                <w:szCs w:val="24"/>
                <w:lang w:val="lv-LV" w:eastAsia="lv-LV"/>
              </w:rPr>
              <w:t>to skaits un mērvienība)</w:t>
            </w:r>
          </w:p>
        </w:tc>
        <w:tc>
          <w:tcPr>
            <w:tcW w:w="2730" w:type="dxa"/>
            <w:shd w:val="clear" w:color="auto" w:fill="auto"/>
            <w:vAlign w:val="center"/>
          </w:tcPr>
          <w:p w14:paraId="0EE8D383" w14:textId="77777777" w:rsidR="006273BE" w:rsidRPr="008B410F" w:rsidRDefault="006273BE" w:rsidP="00FD006E">
            <w:pPr>
              <w:spacing w:before="0" w:after="0" w:line="240" w:lineRule="auto"/>
              <w:ind w:right="-2"/>
              <w:jc w:val="center"/>
              <w:rPr>
                <w:b/>
                <w:sz w:val="24"/>
                <w:szCs w:val="24"/>
                <w:lang w:val="lv-LV" w:eastAsia="lv-LV"/>
              </w:rPr>
            </w:pPr>
            <w:r w:rsidRPr="008B410F">
              <w:rPr>
                <w:b/>
                <w:sz w:val="24"/>
                <w:szCs w:val="24"/>
                <w:lang w:val="lv-LV" w:eastAsia="lv-LV"/>
              </w:rPr>
              <w:t>Faktiskie projekta rezultāti (to skaits un mērvienība)</w:t>
            </w:r>
          </w:p>
        </w:tc>
        <w:tc>
          <w:tcPr>
            <w:tcW w:w="2195" w:type="dxa"/>
            <w:shd w:val="clear" w:color="auto" w:fill="auto"/>
            <w:vAlign w:val="center"/>
            <w:hideMark/>
          </w:tcPr>
          <w:p w14:paraId="15070D74" w14:textId="77777777" w:rsidR="006273BE" w:rsidRPr="008B410F" w:rsidRDefault="006273BE" w:rsidP="00FD006E">
            <w:pPr>
              <w:spacing w:before="0" w:after="0" w:line="240" w:lineRule="auto"/>
              <w:ind w:right="-2"/>
              <w:jc w:val="center"/>
              <w:rPr>
                <w:b/>
                <w:sz w:val="24"/>
                <w:szCs w:val="24"/>
                <w:lang w:val="lv-LV" w:eastAsia="lv-LV"/>
              </w:rPr>
            </w:pPr>
            <w:r w:rsidRPr="008B410F">
              <w:rPr>
                <w:b/>
                <w:sz w:val="24"/>
                <w:szCs w:val="24"/>
                <w:lang w:val="lv-LV" w:eastAsia="lv-LV"/>
              </w:rPr>
              <w:t>Piezīmes</w:t>
            </w:r>
          </w:p>
        </w:tc>
      </w:tr>
      <w:tr w:rsidR="00CD056C" w:rsidRPr="00CD056C" w14:paraId="71F299BD" w14:textId="77777777" w:rsidTr="00B6013E">
        <w:trPr>
          <w:trHeight w:val="970"/>
        </w:trPr>
        <w:tc>
          <w:tcPr>
            <w:tcW w:w="1714" w:type="dxa"/>
            <w:shd w:val="clear" w:color="auto" w:fill="auto"/>
            <w:vAlign w:val="center"/>
          </w:tcPr>
          <w:p w14:paraId="55E7F9DB" w14:textId="3D74B18D" w:rsidR="00CD056C" w:rsidRPr="00CD056C" w:rsidRDefault="00CD056C" w:rsidP="00CD056C">
            <w:pPr>
              <w:spacing w:before="0" w:after="0" w:line="240" w:lineRule="auto"/>
              <w:ind w:right="-2"/>
              <w:jc w:val="both"/>
              <w:rPr>
                <w:sz w:val="24"/>
                <w:szCs w:val="24"/>
                <w:lang w:val="lv-LV" w:eastAsia="lv-LV"/>
              </w:rPr>
            </w:pPr>
            <w:r w:rsidRPr="00CD056C">
              <w:rPr>
                <w:sz w:val="24"/>
                <w:szCs w:val="24"/>
                <w:lang w:val="lv-LV" w:eastAsia="lv-LV"/>
              </w:rPr>
              <w:t>Projekta administrēšana</w:t>
            </w:r>
            <w:r>
              <w:rPr>
                <w:sz w:val="24"/>
                <w:szCs w:val="24"/>
                <w:lang w:val="lv-LV" w:eastAsia="lv-LV"/>
              </w:rPr>
              <w:t>, t.sk. publ</w:t>
            </w:r>
            <w:r w:rsidR="005B7C9F">
              <w:rPr>
                <w:sz w:val="24"/>
                <w:szCs w:val="24"/>
                <w:lang w:val="lv-LV" w:eastAsia="lv-LV"/>
              </w:rPr>
              <w:t>icitātes pasākumu nodrošināšana</w:t>
            </w:r>
          </w:p>
        </w:tc>
        <w:tc>
          <w:tcPr>
            <w:tcW w:w="2575" w:type="dxa"/>
            <w:shd w:val="clear" w:color="auto" w:fill="auto"/>
            <w:noWrap/>
            <w:vAlign w:val="center"/>
          </w:tcPr>
          <w:p w14:paraId="3F691EF9" w14:textId="77777777" w:rsidR="00CD056C" w:rsidRPr="00FD006E" w:rsidRDefault="00CD056C" w:rsidP="00CD056C">
            <w:pPr>
              <w:spacing w:before="0" w:after="0" w:line="240" w:lineRule="auto"/>
              <w:ind w:right="-2"/>
              <w:jc w:val="both"/>
              <w:rPr>
                <w:sz w:val="24"/>
                <w:szCs w:val="24"/>
                <w:lang w:val="lv-LV" w:eastAsia="lv-LV"/>
              </w:rPr>
            </w:pPr>
            <w:r>
              <w:rPr>
                <w:sz w:val="24"/>
                <w:szCs w:val="24"/>
                <w:lang w:val="lv-LV" w:eastAsia="lv-LV"/>
              </w:rPr>
              <w:t>Izveidota projekta ieviešanas vienība un nodrošināta kvalitatīva projekta ieviešana.</w:t>
            </w:r>
          </w:p>
        </w:tc>
        <w:tc>
          <w:tcPr>
            <w:tcW w:w="2730" w:type="dxa"/>
            <w:shd w:val="clear" w:color="auto" w:fill="auto"/>
            <w:vAlign w:val="center"/>
          </w:tcPr>
          <w:p w14:paraId="3ED61D2F" w14:textId="77777777" w:rsidR="00CD056C" w:rsidRPr="00FD006E" w:rsidRDefault="00CD056C" w:rsidP="00CD056C">
            <w:pPr>
              <w:spacing w:before="0" w:after="0" w:line="240" w:lineRule="auto"/>
              <w:ind w:right="-2"/>
              <w:jc w:val="both"/>
              <w:rPr>
                <w:sz w:val="24"/>
                <w:szCs w:val="24"/>
                <w:lang w:val="lv-LV" w:eastAsia="lv-LV"/>
              </w:rPr>
            </w:pPr>
            <w:r>
              <w:rPr>
                <w:sz w:val="24"/>
                <w:szCs w:val="24"/>
                <w:lang w:val="lv-LV" w:eastAsia="lv-LV"/>
              </w:rPr>
              <w:t>Izveidota projekta ieviešanas vienība (projekta vadītājs, projekta koordinators, projekta grāmatvedis) un nodrošināta kvalitatīva projekta ieviešana – projekta aktivitāšu īstenošana.</w:t>
            </w:r>
          </w:p>
        </w:tc>
        <w:tc>
          <w:tcPr>
            <w:tcW w:w="2195" w:type="dxa"/>
            <w:shd w:val="clear" w:color="auto" w:fill="auto"/>
            <w:vAlign w:val="center"/>
          </w:tcPr>
          <w:p w14:paraId="372A6F0A" w14:textId="77777777" w:rsidR="00CD056C" w:rsidRPr="00FD006E" w:rsidRDefault="00CD056C" w:rsidP="00CD056C">
            <w:pPr>
              <w:spacing w:before="0" w:after="0" w:line="240" w:lineRule="auto"/>
              <w:ind w:right="-2"/>
              <w:jc w:val="both"/>
              <w:rPr>
                <w:sz w:val="24"/>
                <w:szCs w:val="24"/>
                <w:lang w:val="lv-LV" w:eastAsia="lv-LV"/>
              </w:rPr>
            </w:pPr>
          </w:p>
        </w:tc>
      </w:tr>
      <w:tr w:rsidR="006273BE" w:rsidRPr="00FD006E" w14:paraId="54819EB6" w14:textId="77777777" w:rsidTr="00B6013E">
        <w:trPr>
          <w:trHeight w:val="875"/>
        </w:trPr>
        <w:tc>
          <w:tcPr>
            <w:tcW w:w="1714" w:type="dxa"/>
            <w:shd w:val="clear" w:color="auto" w:fill="auto"/>
            <w:vAlign w:val="center"/>
          </w:tcPr>
          <w:p w14:paraId="0300CFF7" w14:textId="252FB8A5" w:rsidR="006273BE" w:rsidRPr="00FD006E" w:rsidRDefault="00153AE2" w:rsidP="00FD006E">
            <w:pPr>
              <w:spacing w:before="0" w:after="0" w:line="240" w:lineRule="auto"/>
              <w:ind w:right="-2"/>
              <w:jc w:val="both"/>
              <w:rPr>
                <w:sz w:val="24"/>
                <w:szCs w:val="24"/>
                <w:lang w:val="lv-LV" w:eastAsia="lv-LV"/>
              </w:rPr>
            </w:pPr>
            <w:r w:rsidRPr="00FD006E">
              <w:rPr>
                <w:sz w:val="24"/>
                <w:szCs w:val="24"/>
                <w:lang w:val="lv-LV" w:eastAsia="lv-LV"/>
              </w:rPr>
              <w:t xml:space="preserve">Mācību mobilitāte  angļu valodas prasmju pilnveidei </w:t>
            </w:r>
            <w:r w:rsidR="009A485B" w:rsidRPr="00FD006E">
              <w:rPr>
                <w:sz w:val="24"/>
                <w:szCs w:val="24"/>
                <w:lang w:val="lv-LV" w:eastAsia="lv-LV"/>
              </w:rPr>
              <w:t xml:space="preserve"> dabaszinātnēs </w:t>
            </w:r>
            <w:r w:rsidRPr="00FD006E">
              <w:rPr>
                <w:sz w:val="24"/>
                <w:szCs w:val="24"/>
                <w:lang w:val="lv-LV" w:eastAsia="lv-LV"/>
              </w:rPr>
              <w:t>Lielbritānijā</w:t>
            </w:r>
          </w:p>
        </w:tc>
        <w:tc>
          <w:tcPr>
            <w:tcW w:w="2575" w:type="dxa"/>
            <w:shd w:val="clear" w:color="auto" w:fill="auto"/>
            <w:vAlign w:val="center"/>
          </w:tcPr>
          <w:p w14:paraId="5136E436" w14:textId="77777777" w:rsidR="006273BE" w:rsidRPr="00FD006E" w:rsidRDefault="00153AE2" w:rsidP="00453458">
            <w:pPr>
              <w:spacing w:before="0" w:after="0" w:line="240" w:lineRule="auto"/>
              <w:ind w:right="-2"/>
              <w:jc w:val="both"/>
              <w:rPr>
                <w:sz w:val="24"/>
                <w:szCs w:val="24"/>
                <w:lang w:val="lv-LV" w:eastAsia="lv-LV"/>
              </w:rPr>
            </w:pPr>
            <w:r w:rsidRPr="00FD006E">
              <w:rPr>
                <w:sz w:val="24"/>
                <w:szCs w:val="24"/>
                <w:lang w:val="lv-LV" w:eastAsia="lv-LV"/>
              </w:rPr>
              <w:t>Dabaszinātņu  skolotāji</w:t>
            </w:r>
            <w:r w:rsidR="00455D63" w:rsidRPr="00FD006E">
              <w:rPr>
                <w:sz w:val="24"/>
                <w:szCs w:val="24"/>
                <w:lang w:val="lv-LV" w:eastAsia="lv-LV"/>
              </w:rPr>
              <w:t xml:space="preserve"> (fizika</w:t>
            </w:r>
            <w:r w:rsidR="00453458">
              <w:rPr>
                <w:sz w:val="24"/>
                <w:szCs w:val="24"/>
                <w:lang w:val="lv-LV" w:eastAsia="lv-LV"/>
              </w:rPr>
              <w:t xml:space="preserve"> (1)</w:t>
            </w:r>
            <w:r w:rsidR="00455D63" w:rsidRPr="00FD006E">
              <w:rPr>
                <w:sz w:val="24"/>
                <w:szCs w:val="24"/>
                <w:lang w:val="lv-LV" w:eastAsia="lv-LV"/>
              </w:rPr>
              <w:t xml:space="preserve">, </w:t>
            </w:r>
            <w:proofErr w:type="spellStart"/>
            <w:r w:rsidR="00455D63" w:rsidRPr="00FD006E">
              <w:rPr>
                <w:sz w:val="24"/>
                <w:szCs w:val="24"/>
                <w:lang w:val="lv-LV" w:eastAsia="lv-LV"/>
              </w:rPr>
              <w:t>dabaszinības</w:t>
            </w:r>
            <w:proofErr w:type="spellEnd"/>
            <w:r w:rsidR="00453458">
              <w:rPr>
                <w:sz w:val="24"/>
                <w:szCs w:val="24"/>
                <w:lang w:val="lv-LV" w:eastAsia="lv-LV"/>
              </w:rPr>
              <w:t xml:space="preserve"> (1)</w:t>
            </w:r>
            <w:r w:rsidRPr="00FD006E">
              <w:rPr>
                <w:sz w:val="24"/>
                <w:szCs w:val="24"/>
                <w:lang w:val="lv-LV" w:eastAsia="lv-LV"/>
              </w:rPr>
              <w:t xml:space="preserve">) ir pilnveidojuši angļu valodas un </w:t>
            </w:r>
            <w:proofErr w:type="spellStart"/>
            <w:r w:rsidRPr="00FD006E">
              <w:rPr>
                <w:sz w:val="24"/>
                <w:szCs w:val="24"/>
                <w:lang w:val="lv-LV" w:eastAsia="lv-LV"/>
              </w:rPr>
              <w:t>līderisma</w:t>
            </w:r>
            <w:proofErr w:type="spellEnd"/>
            <w:r w:rsidRPr="00FD006E">
              <w:rPr>
                <w:sz w:val="24"/>
                <w:szCs w:val="24"/>
                <w:lang w:val="lv-LV" w:eastAsia="lv-LV"/>
              </w:rPr>
              <w:t xml:space="preserve"> prasmes</w:t>
            </w:r>
            <w:r w:rsidR="00453458">
              <w:rPr>
                <w:sz w:val="24"/>
                <w:szCs w:val="24"/>
                <w:lang w:val="lv-LV" w:eastAsia="lv-LV"/>
              </w:rPr>
              <w:t>.</w:t>
            </w:r>
          </w:p>
        </w:tc>
        <w:tc>
          <w:tcPr>
            <w:tcW w:w="2730" w:type="dxa"/>
            <w:vAlign w:val="center"/>
          </w:tcPr>
          <w:p w14:paraId="41DDCF46" w14:textId="77777777" w:rsidR="006273BE" w:rsidRPr="00FD006E" w:rsidRDefault="00153AE2" w:rsidP="00453458">
            <w:pPr>
              <w:spacing w:before="0" w:after="0" w:line="240" w:lineRule="auto"/>
              <w:ind w:right="-2"/>
              <w:jc w:val="both"/>
              <w:rPr>
                <w:sz w:val="24"/>
                <w:szCs w:val="24"/>
                <w:lang w:val="lv-LV" w:eastAsia="lv-LV"/>
              </w:rPr>
            </w:pPr>
            <w:r w:rsidRPr="00FD006E">
              <w:rPr>
                <w:sz w:val="24"/>
                <w:szCs w:val="24"/>
                <w:lang w:val="lv-LV" w:eastAsia="lv-LV"/>
              </w:rPr>
              <w:t xml:space="preserve">Fizikas (1) un </w:t>
            </w:r>
            <w:r w:rsidR="00455D63" w:rsidRPr="00FD006E">
              <w:rPr>
                <w:sz w:val="24"/>
                <w:szCs w:val="24"/>
                <w:lang w:val="lv-LV" w:eastAsia="lv-LV"/>
              </w:rPr>
              <w:t>dabaszinātņu</w:t>
            </w:r>
            <w:r w:rsidR="00453458">
              <w:rPr>
                <w:sz w:val="24"/>
                <w:szCs w:val="24"/>
                <w:lang w:val="lv-LV" w:eastAsia="lv-LV"/>
              </w:rPr>
              <w:t xml:space="preserve"> </w:t>
            </w:r>
            <w:r w:rsidR="00453458" w:rsidRPr="00FD006E">
              <w:rPr>
                <w:sz w:val="24"/>
                <w:szCs w:val="24"/>
                <w:lang w:val="lv-LV" w:eastAsia="lv-LV"/>
              </w:rPr>
              <w:t xml:space="preserve">(1)  </w:t>
            </w:r>
            <w:r w:rsidR="00455D63" w:rsidRPr="00FD006E">
              <w:rPr>
                <w:sz w:val="24"/>
                <w:szCs w:val="24"/>
                <w:lang w:val="lv-LV" w:eastAsia="lv-LV"/>
              </w:rPr>
              <w:t xml:space="preserve"> </w:t>
            </w:r>
            <w:r w:rsidR="00453458">
              <w:rPr>
                <w:sz w:val="24"/>
                <w:szCs w:val="24"/>
                <w:lang w:val="lv-LV" w:eastAsia="lv-LV"/>
              </w:rPr>
              <w:t xml:space="preserve">skolotāji </w:t>
            </w:r>
            <w:r w:rsidRPr="00FD006E">
              <w:rPr>
                <w:sz w:val="24"/>
                <w:szCs w:val="24"/>
                <w:lang w:val="lv-LV" w:eastAsia="lv-LV"/>
              </w:rPr>
              <w:t xml:space="preserve">ir pilnveidojuši angļu valodas un </w:t>
            </w:r>
            <w:proofErr w:type="spellStart"/>
            <w:r w:rsidRPr="00FD006E">
              <w:rPr>
                <w:sz w:val="24"/>
                <w:szCs w:val="24"/>
                <w:lang w:val="lv-LV" w:eastAsia="lv-LV"/>
              </w:rPr>
              <w:t>līderisma</w:t>
            </w:r>
            <w:proofErr w:type="spellEnd"/>
            <w:r w:rsidRPr="00FD006E">
              <w:rPr>
                <w:sz w:val="24"/>
                <w:szCs w:val="24"/>
                <w:lang w:val="lv-LV" w:eastAsia="lv-LV"/>
              </w:rPr>
              <w:t xml:space="preserve"> prasmes</w:t>
            </w:r>
            <w:r w:rsidR="00453458">
              <w:rPr>
                <w:sz w:val="24"/>
                <w:szCs w:val="24"/>
                <w:lang w:val="lv-LV" w:eastAsia="lv-LV"/>
              </w:rPr>
              <w:t>,</w:t>
            </w:r>
            <w:r w:rsidR="00455D63" w:rsidRPr="00FD006E">
              <w:rPr>
                <w:sz w:val="24"/>
                <w:szCs w:val="24"/>
                <w:lang w:val="lv-LV"/>
              </w:rPr>
              <w:t xml:space="preserve"> jo kursos </w:t>
            </w:r>
            <w:r w:rsidR="002B63EB" w:rsidRPr="00FD006E">
              <w:rPr>
                <w:sz w:val="24"/>
                <w:szCs w:val="24"/>
                <w:lang w:val="lv-LV"/>
              </w:rPr>
              <w:t xml:space="preserve">notika gan </w:t>
            </w:r>
            <w:r w:rsidR="00455D63" w:rsidRPr="00FD006E">
              <w:rPr>
                <w:sz w:val="24"/>
                <w:szCs w:val="24"/>
                <w:lang w:val="lv-LV"/>
              </w:rPr>
              <w:t xml:space="preserve"> pieredzes apmaiņa, gan praktisku aktivitāšu vadīšana un prezentācijas.</w:t>
            </w:r>
            <w:r w:rsidR="00D50DD2" w:rsidRPr="00FD006E">
              <w:rPr>
                <w:sz w:val="24"/>
                <w:szCs w:val="24"/>
                <w:lang w:val="lv-LV"/>
              </w:rPr>
              <w:t xml:space="preserve"> Skolotāji </w:t>
            </w:r>
            <w:r w:rsidR="00E84183" w:rsidRPr="0031632A">
              <w:rPr>
                <w:sz w:val="24"/>
                <w:szCs w:val="24"/>
                <w:lang w:val="lv-LV"/>
              </w:rPr>
              <w:t xml:space="preserve">ir </w:t>
            </w:r>
            <w:r w:rsidR="00D50DD2" w:rsidRPr="00FD006E">
              <w:rPr>
                <w:sz w:val="24"/>
                <w:szCs w:val="24"/>
                <w:lang w:val="lv-LV"/>
              </w:rPr>
              <w:t>ieguvuši  pārliecību  un papildus motivāciju darbam - "ir uzlādētas baterijas".</w:t>
            </w:r>
          </w:p>
        </w:tc>
        <w:tc>
          <w:tcPr>
            <w:tcW w:w="2195" w:type="dxa"/>
            <w:shd w:val="clear" w:color="auto" w:fill="auto"/>
            <w:vAlign w:val="center"/>
          </w:tcPr>
          <w:p w14:paraId="7565913C" w14:textId="77777777" w:rsidR="006273BE" w:rsidRPr="005B7C9F" w:rsidRDefault="00453458" w:rsidP="00453458">
            <w:pPr>
              <w:spacing w:before="0" w:after="0" w:line="240" w:lineRule="auto"/>
              <w:ind w:right="-2"/>
              <w:jc w:val="both"/>
              <w:rPr>
                <w:sz w:val="24"/>
                <w:szCs w:val="24"/>
                <w:lang w:val="lv-LV" w:eastAsia="lv-LV"/>
              </w:rPr>
            </w:pPr>
            <w:r w:rsidRPr="005B7C9F">
              <w:rPr>
                <w:sz w:val="24"/>
                <w:szCs w:val="24"/>
                <w:lang w:val="lv-LV" w:eastAsia="lv-LV"/>
              </w:rPr>
              <w:t>Aktivitātē piedalījās f</w:t>
            </w:r>
            <w:r w:rsidR="00153AE2" w:rsidRPr="005B7C9F">
              <w:rPr>
                <w:sz w:val="24"/>
                <w:szCs w:val="24"/>
                <w:lang w:val="lv-LV" w:eastAsia="lv-LV"/>
              </w:rPr>
              <w:t>izikas skolotāj</w:t>
            </w:r>
            <w:r w:rsidR="00455D63" w:rsidRPr="005B7C9F">
              <w:rPr>
                <w:sz w:val="24"/>
                <w:szCs w:val="24"/>
                <w:lang w:val="lv-LV" w:eastAsia="lv-LV"/>
              </w:rPr>
              <w:t xml:space="preserve">a Ausma </w:t>
            </w:r>
            <w:proofErr w:type="spellStart"/>
            <w:r w:rsidR="00455D63" w:rsidRPr="005B7C9F">
              <w:rPr>
                <w:sz w:val="24"/>
                <w:szCs w:val="24"/>
                <w:lang w:val="lv-LV" w:eastAsia="lv-LV"/>
              </w:rPr>
              <w:t>Bruņeniece</w:t>
            </w:r>
            <w:proofErr w:type="spellEnd"/>
            <w:r w:rsidR="00455D63" w:rsidRPr="005B7C9F">
              <w:rPr>
                <w:sz w:val="24"/>
                <w:szCs w:val="24"/>
                <w:lang w:val="lv-LV" w:eastAsia="lv-LV"/>
              </w:rPr>
              <w:t xml:space="preserve">, sākumskolas </w:t>
            </w:r>
            <w:proofErr w:type="spellStart"/>
            <w:r w:rsidR="00455D63" w:rsidRPr="005B7C9F">
              <w:rPr>
                <w:sz w:val="24"/>
                <w:szCs w:val="24"/>
                <w:lang w:val="lv-LV" w:eastAsia="lv-LV"/>
              </w:rPr>
              <w:t>dabaszinību</w:t>
            </w:r>
            <w:proofErr w:type="spellEnd"/>
            <w:r w:rsidR="00455D63" w:rsidRPr="005B7C9F">
              <w:rPr>
                <w:sz w:val="24"/>
                <w:szCs w:val="24"/>
                <w:lang w:val="lv-LV" w:eastAsia="lv-LV"/>
              </w:rPr>
              <w:t xml:space="preserve"> skolotāja Aija </w:t>
            </w:r>
            <w:proofErr w:type="spellStart"/>
            <w:r w:rsidR="00455D63" w:rsidRPr="005B7C9F">
              <w:rPr>
                <w:sz w:val="24"/>
                <w:szCs w:val="24"/>
                <w:lang w:val="lv-LV" w:eastAsia="lv-LV"/>
              </w:rPr>
              <w:t>Liģere</w:t>
            </w:r>
            <w:proofErr w:type="spellEnd"/>
            <w:r w:rsidR="00E84183" w:rsidRPr="005B7C9F">
              <w:rPr>
                <w:sz w:val="24"/>
                <w:szCs w:val="24"/>
                <w:lang w:val="lv-LV" w:eastAsia="lv-LV"/>
              </w:rPr>
              <w:t>.</w:t>
            </w:r>
            <w:r w:rsidR="00153AE2" w:rsidRPr="005B7C9F">
              <w:rPr>
                <w:sz w:val="24"/>
                <w:szCs w:val="24"/>
                <w:lang w:val="lv-LV" w:eastAsia="lv-LV"/>
              </w:rPr>
              <w:t xml:space="preserve"> </w:t>
            </w:r>
          </w:p>
        </w:tc>
      </w:tr>
      <w:tr w:rsidR="006273BE" w:rsidRPr="00E84183" w14:paraId="0D87E4E6" w14:textId="77777777" w:rsidTr="00B6013E">
        <w:trPr>
          <w:trHeight w:val="832"/>
        </w:trPr>
        <w:tc>
          <w:tcPr>
            <w:tcW w:w="1714" w:type="dxa"/>
            <w:shd w:val="clear" w:color="auto" w:fill="auto"/>
            <w:vAlign w:val="center"/>
          </w:tcPr>
          <w:p w14:paraId="0BB285F6" w14:textId="2BACF495" w:rsidR="006273BE" w:rsidRPr="00FD006E" w:rsidRDefault="00455D63" w:rsidP="00FD006E">
            <w:pPr>
              <w:spacing w:before="0" w:after="0" w:line="240" w:lineRule="auto"/>
              <w:ind w:right="-2"/>
              <w:jc w:val="both"/>
              <w:rPr>
                <w:sz w:val="24"/>
                <w:szCs w:val="24"/>
                <w:lang w:val="lv-LV" w:eastAsia="lv-LV"/>
              </w:rPr>
            </w:pPr>
            <w:r w:rsidRPr="00FD006E">
              <w:rPr>
                <w:sz w:val="24"/>
                <w:szCs w:val="24"/>
                <w:lang w:val="lv-LV" w:eastAsia="lv-LV"/>
              </w:rPr>
              <w:t xml:space="preserve">Mācību mobilitāte  angļu valodas </w:t>
            </w:r>
            <w:r w:rsidRPr="00FD006E">
              <w:rPr>
                <w:sz w:val="24"/>
                <w:szCs w:val="24"/>
                <w:lang w:val="lv-LV" w:eastAsia="lv-LV"/>
              </w:rPr>
              <w:lastRenderedPageBreak/>
              <w:t>skolotāju kompetences pilnveidei Lielbritānijā</w:t>
            </w:r>
          </w:p>
        </w:tc>
        <w:tc>
          <w:tcPr>
            <w:tcW w:w="2575" w:type="dxa"/>
            <w:shd w:val="clear" w:color="auto" w:fill="auto"/>
            <w:vAlign w:val="center"/>
          </w:tcPr>
          <w:p w14:paraId="5AC9D9AD" w14:textId="77777777" w:rsidR="006273BE" w:rsidRPr="00FD006E" w:rsidRDefault="00455D63" w:rsidP="00E84183">
            <w:pPr>
              <w:spacing w:before="0" w:after="0" w:line="240" w:lineRule="auto"/>
              <w:jc w:val="both"/>
              <w:rPr>
                <w:sz w:val="24"/>
                <w:szCs w:val="24"/>
                <w:lang w:val="lv-LV" w:eastAsia="lv-LV"/>
              </w:rPr>
            </w:pPr>
            <w:r w:rsidRPr="00FD006E">
              <w:rPr>
                <w:sz w:val="24"/>
                <w:szCs w:val="24"/>
                <w:lang w:val="lv-LV"/>
              </w:rPr>
              <w:lastRenderedPageBreak/>
              <w:t>Angļu valodas skolotāju</w:t>
            </w:r>
            <w:r w:rsidR="009A485B" w:rsidRPr="00FD006E">
              <w:rPr>
                <w:sz w:val="24"/>
                <w:szCs w:val="24"/>
                <w:lang w:val="lv-LV"/>
              </w:rPr>
              <w:t xml:space="preserve"> (1) </w:t>
            </w:r>
            <w:r w:rsidRPr="00FD006E">
              <w:rPr>
                <w:sz w:val="24"/>
                <w:szCs w:val="24"/>
                <w:lang w:val="lv-LV"/>
              </w:rPr>
              <w:t xml:space="preserve">kompetences paaugstināšana </w:t>
            </w:r>
            <w:r w:rsidR="00E84183" w:rsidRPr="00E84183">
              <w:rPr>
                <w:sz w:val="24"/>
                <w:szCs w:val="24"/>
                <w:lang w:val="lv-LV"/>
              </w:rPr>
              <w:t>veicinās</w:t>
            </w:r>
            <w:r w:rsidR="00453458" w:rsidRPr="00453458">
              <w:rPr>
                <w:color w:val="FF0000"/>
                <w:sz w:val="24"/>
                <w:szCs w:val="24"/>
                <w:lang w:val="lv-LV"/>
              </w:rPr>
              <w:t xml:space="preserve"> </w:t>
            </w:r>
            <w:r w:rsidRPr="00453458">
              <w:rPr>
                <w:color w:val="FF0000"/>
                <w:sz w:val="24"/>
                <w:szCs w:val="24"/>
                <w:lang w:val="lv-LV"/>
              </w:rPr>
              <w:t xml:space="preserve"> </w:t>
            </w:r>
            <w:r w:rsidRPr="00FD006E">
              <w:rPr>
                <w:sz w:val="24"/>
                <w:szCs w:val="24"/>
                <w:lang w:val="lv-LV"/>
              </w:rPr>
              <w:lastRenderedPageBreak/>
              <w:t xml:space="preserve">dabaszinātņu un valodu skolotāju sadarbību. </w:t>
            </w:r>
          </w:p>
        </w:tc>
        <w:tc>
          <w:tcPr>
            <w:tcW w:w="2730" w:type="dxa"/>
            <w:vAlign w:val="center"/>
          </w:tcPr>
          <w:p w14:paraId="0CB09B3E" w14:textId="77777777" w:rsidR="00455D63" w:rsidRPr="00FD006E" w:rsidRDefault="00455D63" w:rsidP="00FD006E">
            <w:pPr>
              <w:spacing w:before="0" w:after="0" w:line="240" w:lineRule="auto"/>
              <w:jc w:val="both"/>
              <w:rPr>
                <w:sz w:val="24"/>
                <w:szCs w:val="24"/>
                <w:lang w:val="lv-LV"/>
              </w:rPr>
            </w:pPr>
            <w:r w:rsidRPr="00FD006E">
              <w:rPr>
                <w:sz w:val="24"/>
                <w:szCs w:val="24"/>
                <w:lang w:val="lv-LV"/>
              </w:rPr>
              <w:lastRenderedPageBreak/>
              <w:t>Angļu valodas skolotāju kompetences paaugstināšana</w:t>
            </w:r>
            <w:r w:rsidR="009A485B" w:rsidRPr="00FD006E">
              <w:rPr>
                <w:sz w:val="24"/>
                <w:szCs w:val="24"/>
                <w:lang w:val="lv-LV"/>
              </w:rPr>
              <w:t xml:space="preserve"> </w:t>
            </w:r>
            <w:r w:rsidR="00E84183" w:rsidRPr="0031632A">
              <w:rPr>
                <w:sz w:val="24"/>
                <w:szCs w:val="24"/>
                <w:lang w:val="lv-LV"/>
              </w:rPr>
              <w:t>ir</w:t>
            </w:r>
            <w:r w:rsidR="00E84183" w:rsidRPr="00E84183">
              <w:rPr>
                <w:color w:val="FF0000"/>
                <w:sz w:val="24"/>
                <w:szCs w:val="24"/>
                <w:lang w:val="lv-LV"/>
              </w:rPr>
              <w:t xml:space="preserve"> </w:t>
            </w:r>
            <w:r w:rsidRPr="0031632A">
              <w:rPr>
                <w:sz w:val="24"/>
                <w:szCs w:val="24"/>
                <w:lang w:val="lv-LV"/>
              </w:rPr>
              <w:lastRenderedPageBreak/>
              <w:t>veicin</w:t>
            </w:r>
            <w:r w:rsidR="00E84183" w:rsidRPr="0031632A">
              <w:rPr>
                <w:sz w:val="24"/>
                <w:szCs w:val="24"/>
                <w:lang w:val="lv-LV"/>
              </w:rPr>
              <w:t>ājusi</w:t>
            </w:r>
            <w:r w:rsidRPr="00FD006E">
              <w:rPr>
                <w:sz w:val="24"/>
                <w:szCs w:val="24"/>
                <w:lang w:val="lv-LV"/>
              </w:rPr>
              <w:t xml:space="preserve"> dabaszinātņu un valodu skolotāju sadarbību. </w:t>
            </w:r>
          </w:p>
          <w:p w14:paraId="6E404162" w14:textId="77777777" w:rsidR="006273BE" w:rsidRPr="00FD006E" w:rsidRDefault="00D50DD2" w:rsidP="00FD006E">
            <w:pPr>
              <w:spacing w:before="0" w:after="0" w:line="240" w:lineRule="auto"/>
              <w:ind w:right="-2"/>
              <w:jc w:val="both"/>
              <w:rPr>
                <w:sz w:val="24"/>
                <w:szCs w:val="24"/>
                <w:lang w:val="lv-LV" w:eastAsia="lv-LV"/>
              </w:rPr>
            </w:pPr>
            <w:r w:rsidRPr="00FD006E">
              <w:rPr>
                <w:sz w:val="24"/>
                <w:szCs w:val="24"/>
                <w:lang w:val="lv-LV"/>
              </w:rPr>
              <w:t>Skolotāji</w:t>
            </w:r>
            <w:r w:rsidR="00E84183">
              <w:rPr>
                <w:sz w:val="24"/>
                <w:szCs w:val="24"/>
                <w:lang w:val="lv-LV"/>
              </w:rPr>
              <w:t xml:space="preserve"> </w:t>
            </w:r>
            <w:r w:rsidR="00E84183" w:rsidRPr="0031632A">
              <w:rPr>
                <w:sz w:val="24"/>
                <w:szCs w:val="24"/>
                <w:lang w:val="lv-LV"/>
              </w:rPr>
              <w:t>ir</w:t>
            </w:r>
            <w:r w:rsidRPr="00FD006E">
              <w:rPr>
                <w:sz w:val="24"/>
                <w:szCs w:val="24"/>
                <w:lang w:val="lv-LV"/>
              </w:rPr>
              <w:t xml:space="preserve"> ieguvuši  pārliecību  un papildus motivāciju darbam - "ir uzlādētas baterijas".</w:t>
            </w:r>
          </w:p>
        </w:tc>
        <w:tc>
          <w:tcPr>
            <w:tcW w:w="2195" w:type="dxa"/>
            <w:vAlign w:val="center"/>
            <w:hideMark/>
          </w:tcPr>
          <w:p w14:paraId="32193EB8" w14:textId="77777777" w:rsidR="006273BE" w:rsidRPr="0031632A" w:rsidRDefault="00E84183" w:rsidP="00E84183">
            <w:pPr>
              <w:spacing w:before="0" w:after="0" w:line="240" w:lineRule="auto"/>
              <w:jc w:val="both"/>
              <w:rPr>
                <w:sz w:val="24"/>
                <w:szCs w:val="24"/>
                <w:lang w:val="lv-LV" w:eastAsia="lv-LV"/>
              </w:rPr>
            </w:pPr>
            <w:r w:rsidRPr="0031632A">
              <w:rPr>
                <w:sz w:val="24"/>
                <w:szCs w:val="24"/>
                <w:lang w:val="lv-LV" w:eastAsia="lv-LV"/>
              </w:rPr>
              <w:lastRenderedPageBreak/>
              <w:t>Aktivitātē piedalījās a</w:t>
            </w:r>
            <w:r w:rsidR="00455D63" w:rsidRPr="0031632A">
              <w:rPr>
                <w:sz w:val="24"/>
                <w:szCs w:val="24"/>
                <w:lang w:val="lv-LV" w:eastAsia="lv-LV"/>
              </w:rPr>
              <w:t xml:space="preserve">ngļu valodas skolotāja Janīna </w:t>
            </w:r>
            <w:proofErr w:type="spellStart"/>
            <w:r w:rsidR="00455D63" w:rsidRPr="0031632A">
              <w:rPr>
                <w:sz w:val="24"/>
                <w:szCs w:val="24"/>
                <w:lang w:val="lv-LV" w:eastAsia="lv-LV"/>
              </w:rPr>
              <w:lastRenderedPageBreak/>
              <w:t>Čekstere</w:t>
            </w:r>
            <w:proofErr w:type="spellEnd"/>
            <w:r w:rsidRPr="0031632A">
              <w:rPr>
                <w:sz w:val="24"/>
                <w:szCs w:val="24"/>
                <w:lang w:val="lv-LV" w:eastAsia="lv-LV"/>
              </w:rPr>
              <w:t>.</w:t>
            </w:r>
          </w:p>
        </w:tc>
      </w:tr>
      <w:tr w:rsidR="00455D63" w:rsidRPr="00E84183" w14:paraId="5536CCE9" w14:textId="77777777" w:rsidTr="00B6013E">
        <w:trPr>
          <w:trHeight w:val="832"/>
        </w:trPr>
        <w:tc>
          <w:tcPr>
            <w:tcW w:w="1714" w:type="dxa"/>
            <w:shd w:val="clear" w:color="auto" w:fill="auto"/>
            <w:vAlign w:val="center"/>
          </w:tcPr>
          <w:p w14:paraId="31650D0B" w14:textId="7FF11767" w:rsidR="00455D63" w:rsidRPr="00FD006E" w:rsidRDefault="00455D63" w:rsidP="00FD006E">
            <w:pPr>
              <w:spacing w:before="0" w:after="0" w:line="240" w:lineRule="auto"/>
              <w:ind w:right="-2"/>
              <w:jc w:val="both"/>
              <w:rPr>
                <w:sz w:val="24"/>
                <w:szCs w:val="24"/>
                <w:lang w:val="lv-LV" w:eastAsia="lv-LV"/>
              </w:rPr>
            </w:pPr>
            <w:r w:rsidRPr="00FD006E">
              <w:rPr>
                <w:sz w:val="24"/>
                <w:szCs w:val="24"/>
                <w:lang w:val="lv-LV" w:eastAsia="lv-LV"/>
              </w:rPr>
              <w:lastRenderedPageBreak/>
              <w:t>Mācību mobilitāte  vēstures skolotāju kompetences pilnveidei Francijā</w:t>
            </w:r>
          </w:p>
        </w:tc>
        <w:tc>
          <w:tcPr>
            <w:tcW w:w="2575" w:type="dxa"/>
            <w:shd w:val="clear" w:color="auto" w:fill="auto"/>
            <w:vAlign w:val="center"/>
          </w:tcPr>
          <w:p w14:paraId="0CB22F66" w14:textId="77777777" w:rsidR="00455D63" w:rsidRPr="00FD006E" w:rsidRDefault="00455D63" w:rsidP="00FD006E">
            <w:pPr>
              <w:spacing w:before="0" w:after="0" w:line="240" w:lineRule="auto"/>
              <w:jc w:val="both"/>
              <w:rPr>
                <w:sz w:val="24"/>
                <w:szCs w:val="24"/>
                <w:lang w:val="lv-LV"/>
              </w:rPr>
            </w:pPr>
            <w:r w:rsidRPr="00FD006E">
              <w:rPr>
                <w:sz w:val="24"/>
                <w:szCs w:val="24"/>
                <w:lang w:val="lv-LV"/>
              </w:rPr>
              <w:t>Vēstures skolotājs iepazīs dažādas pieejas vēstures mācīšanā</w:t>
            </w:r>
            <w:r w:rsidR="00E84183">
              <w:rPr>
                <w:sz w:val="24"/>
                <w:szCs w:val="24"/>
                <w:lang w:val="lv-LV"/>
              </w:rPr>
              <w:t>.</w:t>
            </w:r>
          </w:p>
          <w:p w14:paraId="2AD10BB6" w14:textId="77777777" w:rsidR="00455D63" w:rsidRPr="00FD006E" w:rsidRDefault="00455D63" w:rsidP="00FD006E">
            <w:pPr>
              <w:spacing w:before="0" w:after="0" w:line="240" w:lineRule="auto"/>
              <w:jc w:val="both"/>
              <w:rPr>
                <w:sz w:val="24"/>
                <w:szCs w:val="24"/>
                <w:lang w:val="lv-LV"/>
              </w:rPr>
            </w:pPr>
          </w:p>
        </w:tc>
        <w:tc>
          <w:tcPr>
            <w:tcW w:w="2730" w:type="dxa"/>
            <w:vAlign w:val="center"/>
          </w:tcPr>
          <w:p w14:paraId="30BB0CAD" w14:textId="77777777" w:rsidR="00455D63" w:rsidRPr="00FD006E" w:rsidRDefault="00455D63" w:rsidP="00FD006E">
            <w:pPr>
              <w:spacing w:before="0" w:after="0" w:line="240" w:lineRule="auto"/>
              <w:jc w:val="both"/>
              <w:rPr>
                <w:sz w:val="24"/>
                <w:szCs w:val="24"/>
                <w:lang w:val="lv-LV"/>
              </w:rPr>
            </w:pPr>
            <w:r w:rsidRPr="00FD006E">
              <w:rPr>
                <w:sz w:val="24"/>
                <w:szCs w:val="24"/>
                <w:lang w:val="lv-LV"/>
              </w:rPr>
              <w:t>Vēstures skolotājs  ir iepazinis dažādas pieejas vēstures mācīšanā</w:t>
            </w:r>
            <w:r w:rsidR="00E84183">
              <w:rPr>
                <w:sz w:val="24"/>
                <w:szCs w:val="24"/>
                <w:lang w:val="lv-LV"/>
              </w:rPr>
              <w:t>.</w:t>
            </w:r>
          </w:p>
          <w:p w14:paraId="12E20E3C" w14:textId="77777777" w:rsidR="00455D63" w:rsidRPr="00FD006E" w:rsidRDefault="00E84183" w:rsidP="00FD006E">
            <w:pPr>
              <w:spacing w:before="0" w:after="0" w:line="240" w:lineRule="auto"/>
              <w:ind w:right="-2"/>
              <w:jc w:val="both"/>
              <w:rPr>
                <w:sz w:val="24"/>
                <w:szCs w:val="24"/>
                <w:lang w:val="lv-LV" w:eastAsia="lv-LV"/>
              </w:rPr>
            </w:pPr>
            <w:r>
              <w:rPr>
                <w:sz w:val="24"/>
                <w:szCs w:val="24"/>
                <w:lang w:val="lv-LV"/>
              </w:rPr>
              <w:t>Skolotājs</w:t>
            </w:r>
            <w:r w:rsidRPr="0031632A">
              <w:rPr>
                <w:sz w:val="24"/>
                <w:szCs w:val="24"/>
                <w:lang w:val="lv-LV"/>
              </w:rPr>
              <w:t xml:space="preserve"> ir</w:t>
            </w:r>
            <w:r w:rsidR="00D50DD2" w:rsidRPr="0031632A">
              <w:rPr>
                <w:sz w:val="24"/>
                <w:szCs w:val="24"/>
                <w:lang w:val="lv-LV"/>
              </w:rPr>
              <w:t xml:space="preserve"> </w:t>
            </w:r>
            <w:r w:rsidR="00D50DD2" w:rsidRPr="00FD006E">
              <w:rPr>
                <w:sz w:val="24"/>
                <w:szCs w:val="24"/>
                <w:lang w:val="lv-LV"/>
              </w:rPr>
              <w:t>ieg</w:t>
            </w:r>
            <w:r>
              <w:rPr>
                <w:sz w:val="24"/>
                <w:szCs w:val="24"/>
                <w:lang w:val="lv-LV"/>
              </w:rPr>
              <w:t>uvis</w:t>
            </w:r>
            <w:r w:rsidR="00D50DD2" w:rsidRPr="00FD006E">
              <w:rPr>
                <w:sz w:val="24"/>
                <w:szCs w:val="24"/>
                <w:lang w:val="lv-LV"/>
              </w:rPr>
              <w:t xml:space="preserve">  pārliecību  un papildus motivāciju darbam - "ir uzlādētas baterijas".</w:t>
            </w:r>
          </w:p>
        </w:tc>
        <w:tc>
          <w:tcPr>
            <w:tcW w:w="2195" w:type="dxa"/>
            <w:vAlign w:val="center"/>
          </w:tcPr>
          <w:p w14:paraId="0548CEEB" w14:textId="77777777" w:rsidR="00455D63" w:rsidRPr="0031632A" w:rsidRDefault="00E84183" w:rsidP="00E84183">
            <w:pPr>
              <w:spacing w:before="0" w:after="0" w:line="240" w:lineRule="auto"/>
              <w:jc w:val="both"/>
              <w:rPr>
                <w:sz w:val="24"/>
                <w:szCs w:val="24"/>
                <w:lang w:val="lv-LV"/>
              </w:rPr>
            </w:pPr>
            <w:r w:rsidRPr="0031632A">
              <w:rPr>
                <w:sz w:val="24"/>
                <w:szCs w:val="24"/>
                <w:lang w:val="lv-LV" w:eastAsia="lv-LV"/>
              </w:rPr>
              <w:t>Aktivitātē piedalījās v</w:t>
            </w:r>
            <w:r w:rsidR="00455D63" w:rsidRPr="0031632A">
              <w:rPr>
                <w:sz w:val="24"/>
                <w:szCs w:val="24"/>
                <w:lang w:val="lv-LV"/>
              </w:rPr>
              <w:t>ēstures skolotājs Mārtiņš Āboliņš</w:t>
            </w:r>
            <w:r w:rsidRPr="0031632A">
              <w:rPr>
                <w:sz w:val="24"/>
                <w:szCs w:val="24"/>
                <w:lang w:val="lv-LV"/>
              </w:rPr>
              <w:t>.</w:t>
            </w:r>
          </w:p>
        </w:tc>
      </w:tr>
      <w:tr w:rsidR="00455D63" w:rsidRPr="00E84183" w14:paraId="2B79EDD6" w14:textId="77777777" w:rsidTr="00B6013E">
        <w:trPr>
          <w:trHeight w:val="832"/>
        </w:trPr>
        <w:tc>
          <w:tcPr>
            <w:tcW w:w="1714" w:type="dxa"/>
            <w:shd w:val="clear" w:color="auto" w:fill="auto"/>
            <w:vAlign w:val="center"/>
          </w:tcPr>
          <w:p w14:paraId="325FE1AF" w14:textId="5F1BC107" w:rsidR="00455D63" w:rsidRPr="00FD006E" w:rsidRDefault="00D50DD2" w:rsidP="00FD006E">
            <w:pPr>
              <w:spacing w:before="0" w:after="0" w:line="240" w:lineRule="auto"/>
              <w:ind w:right="-2"/>
              <w:jc w:val="both"/>
              <w:rPr>
                <w:sz w:val="24"/>
                <w:szCs w:val="24"/>
                <w:lang w:val="lv-LV" w:eastAsia="lv-LV"/>
              </w:rPr>
            </w:pPr>
            <w:r w:rsidRPr="00FD006E">
              <w:rPr>
                <w:sz w:val="24"/>
                <w:szCs w:val="24"/>
                <w:lang w:val="lv-LV" w:eastAsia="lv-LV"/>
              </w:rPr>
              <w:t>Mācību mobilitāte  Latviešu valodas skolotāju kompetences pilnveidei Kiprā</w:t>
            </w:r>
          </w:p>
        </w:tc>
        <w:tc>
          <w:tcPr>
            <w:tcW w:w="2575" w:type="dxa"/>
            <w:shd w:val="clear" w:color="auto" w:fill="auto"/>
            <w:vAlign w:val="center"/>
          </w:tcPr>
          <w:p w14:paraId="2361C4A7" w14:textId="77777777" w:rsidR="00455D63" w:rsidRPr="0031632A" w:rsidRDefault="00006CF5" w:rsidP="00006CF5">
            <w:pPr>
              <w:spacing w:before="0" w:after="0" w:line="240" w:lineRule="auto"/>
              <w:jc w:val="both"/>
              <w:rPr>
                <w:sz w:val="24"/>
                <w:szCs w:val="24"/>
                <w:lang w:val="lv-LV"/>
              </w:rPr>
            </w:pPr>
            <w:r w:rsidRPr="0031632A">
              <w:rPr>
                <w:sz w:val="24"/>
                <w:szCs w:val="24"/>
                <w:lang w:val="lv-LV"/>
              </w:rPr>
              <w:t>Skolotājs a</w:t>
            </w:r>
            <w:r w:rsidR="00D50DD2" w:rsidRPr="0031632A">
              <w:rPr>
                <w:sz w:val="24"/>
                <w:szCs w:val="24"/>
                <w:lang w:val="lv-LV"/>
              </w:rPr>
              <w:t>pgūs prasmi, izmantot IT resursus mācību uzdevumu veidošanai valodās, kā arī iepazīs pieredzi darbā ar talantīgiem skolēniem.</w:t>
            </w:r>
          </w:p>
        </w:tc>
        <w:tc>
          <w:tcPr>
            <w:tcW w:w="2730" w:type="dxa"/>
            <w:vAlign w:val="center"/>
          </w:tcPr>
          <w:p w14:paraId="78C1F87B" w14:textId="77777777" w:rsidR="00455D63" w:rsidRPr="0031632A" w:rsidRDefault="00006CF5" w:rsidP="00006CF5">
            <w:pPr>
              <w:spacing w:before="0" w:after="0" w:line="240" w:lineRule="auto"/>
              <w:ind w:right="-2"/>
              <w:jc w:val="both"/>
              <w:rPr>
                <w:sz w:val="24"/>
                <w:szCs w:val="24"/>
                <w:lang w:val="lv-LV" w:eastAsia="lv-LV"/>
              </w:rPr>
            </w:pPr>
            <w:r w:rsidRPr="0031632A">
              <w:rPr>
                <w:sz w:val="24"/>
                <w:szCs w:val="24"/>
                <w:lang w:val="lv-LV"/>
              </w:rPr>
              <w:t xml:space="preserve">Latviešu valodas skolotāja ir apguvusi </w:t>
            </w:r>
            <w:r w:rsidR="00D50DD2" w:rsidRPr="0031632A">
              <w:rPr>
                <w:sz w:val="24"/>
                <w:szCs w:val="24"/>
                <w:lang w:val="lv-LV"/>
              </w:rPr>
              <w:t>prasmi, izmantot IT resursus mācību uzdevumu veidošanai valodās, kā arī iepaz</w:t>
            </w:r>
            <w:r w:rsidR="009A485B" w:rsidRPr="0031632A">
              <w:rPr>
                <w:sz w:val="24"/>
                <w:szCs w:val="24"/>
                <w:lang w:val="lv-LV"/>
              </w:rPr>
              <w:t xml:space="preserve">inusi </w:t>
            </w:r>
            <w:r w:rsidR="00D50DD2" w:rsidRPr="0031632A">
              <w:rPr>
                <w:sz w:val="24"/>
                <w:szCs w:val="24"/>
                <w:lang w:val="lv-LV"/>
              </w:rPr>
              <w:t>pieredzi darbā ar talantīgiem skolēniem.</w:t>
            </w:r>
            <w:r w:rsidRPr="0031632A">
              <w:rPr>
                <w:sz w:val="24"/>
                <w:szCs w:val="24"/>
                <w:lang w:val="lv-LV"/>
              </w:rPr>
              <w:t xml:space="preserve"> Skolotāja ir</w:t>
            </w:r>
            <w:r w:rsidR="009A485B" w:rsidRPr="0031632A">
              <w:rPr>
                <w:sz w:val="24"/>
                <w:szCs w:val="24"/>
                <w:lang w:val="lv-LV"/>
              </w:rPr>
              <w:t xml:space="preserve"> ieg</w:t>
            </w:r>
            <w:r w:rsidRPr="0031632A">
              <w:rPr>
                <w:sz w:val="24"/>
                <w:szCs w:val="24"/>
                <w:lang w:val="lv-LV"/>
              </w:rPr>
              <w:t>uvusi</w:t>
            </w:r>
            <w:r w:rsidR="009A485B" w:rsidRPr="0031632A">
              <w:rPr>
                <w:sz w:val="24"/>
                <w:szCs w:val="24"/>
                <w:lang w:val="lv-LV"/>
              </w:rPr>
              <w:t xml:space="preserve">  pārliecību  un papildus motivāciju darbam - "ir uzlādētas baterijas".</w:t>
            </w:r>
          </w:p>
        </w:tc>
        <w:tc>
          <w:tcPr>
            <w:tcW w:w="2195" w:type="dxa"/>
            <w:vAlign w:val="center"/>
          </w:tcPr>
          <w:p w14:paraId="44668144" w14:textId="77777777" w:rsidR="00455D63" w:rsidRPr="0031632A" w:rsidRDefault="00E84183" w:rsidP="00E84183">
            <w:pPr>
              <w:spacing w:before="0" w:after="0" w:line="240" w:lineRule="auto"/>
              <w:jc w:val="both"/>
              <w:rPr>
                <w:sz w:val="24"/>
                <w:szCs w:val="24"/>
                <w:lang w:val="lv-LV"/>
              </w:rPr>
            </w:pPr>
            <w:r w:rsidRPr="0031632A">
              <w:rPr>
                <w:sz w:val="24"/>
                <w:szCs w:val="24"/>
                <w:lang w:val="lv-LV" w:eastAsia="lv-LV"/>
              </w:rPr>
              <w:t>Aktivitātē piedalījās l</w:t>
            </w:r>
            <w:r w:rsidR="00D50DD2" w:rsidRPr="0031632A">
              <w:rPr>
                <w:sz w:val="24"/>
                <w:szCs w:val="24"/>
                <w:lang w:val="lv-LV"/>
              </w:rPr>
              <w:t>atviešu valodas skolotāja Agrita Br</w:t>
            </w:r>
            <w:r w:rsidR="009A485B" w:rsidRPr="0031632A">
              <w:rPr>
                <w:sz w:val="24"/>
                <w:szCs w:val="24"/>
                <w:lang w:val="lv-LV"/>
              </w:rPr>
              <w:t>ū</w:t>
            </w:r>
            <w:r w:rsidR="00D50DD2" w:rsidRPr="0031632A">
              <w:rPr>
                <w:sz w:val="24"/>
                <w:szCs w:val="24"/>
                <w:lang w:val="lv-LV"/>
              </w:rPr>
              <w:t>na</w:t>
            </w:r>
            <w:r w:rsidRPr="0031632A">
              <w:rPr>
                <w:sz w:val="24"/>
                <w:szCs w:val="24"/>
                <w:lang w:val="lv-LV"/>
              </w:rPr>
              <w:t>.</w:t>
            </w:r>
          </w:p>
        </w:tc>
      </w:tr>
      <w:tr w:rsidR="00455D63" w:rsidRPr="00FD006E" w14:paraId="6C2DF1FF" w14:textId="77777777" w:rsidTr="00B6013E">
        <w:trPr>
          <w:trHeight w:val="832"/>
        </w:trPr>
        <w:tc>
          <w:tcPr>
            <w:tcW w:w="1714" w:type="dxa"/>
            <w:shd w:val="clear" w:color="auto" w:fill="auto"/>
            <w:vAlign w:val="center"/>
          </w:tcPr>
          <w:p w14:paraId="7FA6064D" w14:textId="46C91810" w:rsidR="00455D63" w:rsidRPr="00FD006E" w:rsidRDefault="00D50DD2" w:rsidP="00FD006E">
            <w:pPr>
              <w:spacing w:before="0" w:after="0" w:line="240" w:lineRule="auto"/>
              <w:jc w:val="both"/>
              <w:rPr>
                <w:sz w:val="24"/>
                <w:szCs w:val="24"/>
                <w:lang w:val="lv-LV" w:eastAsia="lv-LV"/>
              </w:rPr>
            </w:pPr>
            <w:r w:rsidRPr="00FD006E">
              <w:rPr>
                <w:sz w:val="24"/>
                <w:szCs w:val="24"/>
                <w:lang w:val="lv-LV" w:eastAsia="lv-LV"/>
              </w:rPr>
              <w:t>Mācību mobilitāte  skolas atbalsta personāla – logopēda  kompetences pilnveidei Lielbritānijā</w:t>
            </w:r>
          </w:p>
        </w:tc>
        <w:tc>
          <w:tcPr>
            <w:tcW w:w="2575" w:type="dxa"/>
            <w:shd w:val="clear" w:color="auto" w:fill="auto"/>
            <w:vAlign w:val="center"/>
          </w:tcPr>
          <w:p w14:paraId="1F4CB6D4" w14:textId="77777777" w:rsidR="00D50DD2" w:rsidRPr="00FD006E" w:rsidRDefault="00D50DD2" w:rsidP="00FD006E">
            <w:pPr>
              <w:spacing w:before="0" w:after="0" w:line="240" w:lineRule="auto"/>
              <w:jc w:val="both"/>
              <w:rPr>
                <w:sz w:val="24"/>
                <w:szCs w:val="24"/>
                <w:lang w:val="lv-LV"/>
              </w:rPr>
            </w:pPr>
            <w:r w:rsidRPr="00FD006E">
              <w:rPr>
                <w:sz w:val="24"/>
                <w:szCs w:val="24"/>
                <w:lang w:val="lv-LV"/>
              </w:rPr>
              <w:t>Skolas atbalsta personāls - logopēds apgūs pieredzi, kā  mazināt skolēnu skaitu ar vājām sekmēm, veidus kā paaugstināt skolēnu  atbildību par savu mācīšanos sākumskolā</w:t>
            </w:r>
            <w:r w:rsidR="009A485B" w:rsidRPr="00FD006E">
              <w:rPr>
                <w:sz w:val="24"/>
                <w:szCs w:val="24"/>
                <w:lang w:val="lv-LV"/>
              </w:rPr>
              <w:t xml:space="preserve"> un pilnveidos angļu valodas prasmi.</w:t>
            </w:r>
          </w:p>
          <w:p w14:paraId="5D0EAA6C" w14:textId="77777777" w:rsidR="00455D63" w:rsidRPr="00FD006E" w:rsidRDefault="00455D63" w:rsidP="00FD006E">
            <w:pPr>
              <w:spacing w:before="0" w:after="0" w:line="240" w:lineRule="auto"/>
              <w:jc w:val="both"/>
              <w:rPr>
                <w:sz w:val="24"/>
                <w:szCs w:val="24"/>
                <w:lang w:val="lv-LV"/>
              </w:rPr>
            </w:pPr>
          </w:p>
        </w:tc>
        <w:tc>
          <w:tcPr>
            <w:tcW w:w="2730" w:type="dxa"/>
            <w:vAlign w:val="center"/>
          </w:tcPr>
          <w:p w14:paraId="16ACCF0C" w14:textId="77777777" w:rsidR="00455D63" w:rsidRPr="0031632A" w:rsidRDefault="00D50DD2" w:rsidP="00CD056C">
            <w:pPr>
              <w:spacing w:before="0" w:after="0" w:line="240" w:lineRule="auto"/>
              <w:ind w:right="-2"/>
              <w:jc w:val="both"/>
              <w:rPr>
                <w:sz w:val="24"/>
                <w:szCs w:val="24"/>
                <w:lang w:val="lv-LV" w:eastAsia="lv-LV"/>
              </w:rPr>
            </w:pPr>
            <w:r w:rsidRPr="0031632A">
              <w:rPr>
                <w:sz w:val="24"/>
                <w:szCs w:val="24"/>
                <w:lang w:val="lv-LV" w:eastAsia="lv-LV"/>
              </w:rPr>
              <w:t xml:space="preserve">Skolas atbalsta personāls - logopēds </w:t>
            </w:r>
            <w:r w:rsidR="00CD056C" w:rsidRPr="0031632A">
              <w:rPr>
                <w:sz w:val="24"/>
                <w:szCs w:val="24"/>
                <w:lang w:val="lv-LV" w:eastAsia="lv-LV"/>
              </w:rPr>
              <w:t xml:space="preserve">ir </w:t>
            </w:r>
            <w:r w:rsidRPr="0031632A">
              <w:rPr>
                <w:sz w:val="24"/>
                <w:szCs w:val="24"/>
                <w:lang w:val="lv-LV" w:eastAsia="lv-LV"/>
              </w:rPr>
              <w:t>apg</w:t>
            </w:r>
            <w:r w:rsidR="009A485B" w:rsidRPr="0031632A">
              <w:rPr>
                <w:sz w:val="24"/>
                <w:szCs w:val="24"/>
                <w:lang w:val="lv-LV" w:eastAsia="lv-LV"/>
              </w:rPr>
              <w:t>uvis</w:t>
            </w:r>
            <w:r w:rsidRPr="0031632A">
              <w:rPr>
                <w:sz w:val="24"/>
                <w:szCs w:val="24"/>
                <w:lang w:val="lv-LV" w:eastAsia="lv-LV"/>
              </w:rPr>
              <w:t xml:space="preserve"> pieredzi, kā  mazināt skolēnu skaitu ar vājām sekmēm, veidus kā paaugstināt skolēnu  atbildību par savu mācīšanos sākumskolā</w:t>
            </w:r>
            <w:r w:rsidR="009A485B" w:rsidRPr="0031632A">
              <w:rPr>
                <w:sz w:val="24"/>
                <w:szCs w:val="24"/>
                <w:lang w:val="lv-LV" w:eastAsia="lv-LV"/>
              </w:rPr>
              <w:t xml:space="preserve"> un p</w:t>
            </w:r>
            <w:r w:rsidR="00CD056C" w:rsidRPr="0031632A">
              <w:rPr>
                <w:sz w:val="24"/>
                <w:szCs w:val="24"/>
                <w:lang w:val="lv-LV" w:eastAsia="lv-LV"/>
              </w:rPr>
              <w:t>ilnveidojusi</w:t>
            </w:r>
            <w:r w:rsidR="009A485B" w:rsidRPr="0031632A">
              <w:rPr>
                <w:sz w:val="24"/>
                <w:szCs w:val="24"/>
                <w:lang w:val="lv-LV" w:eastAsia="lv-LV"/>
              </w:rPr>
              <w:t xml:space="preserve"> angļu valodas prasmi.</w:t>
            </w:r>
            <w:r w:rsidR="00CD056C" w:rsidRPr="0031632A">
              <w:rPr>
                <w:sz w:val="24"/>
                <w:szCs w:val="24"/>
                <w:lang w:val="lv-LV" w:eastAsia="lv-LV"/>
              </w:rPr>
              <w:t xml:space="preserve"> </w:t>
            </w:r>
            <w:r w:rsidR="00CD056C" w:rsidRPr="0031632A">
              <w:rPr>
                <w:sz w:val="24"/>
                <w:szCs w:val="24"/>
                <w:lang w:val="lv-LV"/>
              </w:rPr>
              <w:t>Skolotāja ieguvusi</w:t>
            </w:r>
            <w:r w:rsidR="009A485B" w:rsidRPr="0031632A">
              <w:rPr>
                <w:sz w:val="24"/>
                <w:szCs w:val="24"/>
                <w:lang w:val="lv-LV"/>
              </w:rPr>
              <w:t xml:space="preserve">  pārliecību  un</w:t>
            </w:r>
            <w:r w:rsidR="00CD056C" w:rsidRPr="0031632A">
              <w:rPr>
                <w:sz w:val="24"/>
                <w:szCs w:val="24"/>
                <w:lang w:val="lv-LV"/>
              </w:rPr>
              <w:t xml:space="preserve"> papildus motivāciju darbam - "</w:t>
            </w:r>
            <w:r w:rsidR="009A485B" w:rsidRPr="0031632A">
              <w:rPr>
                <w:sz w:val="24"/>
                <w:szCs w:val="24"/>
                <w:lang w:val="lv-LV"/>
              </w:rPr>
              <w:t>ir uzlādētas baterijas".</w:t>
            </w:r>
            <w:r w:rsidRPr="0031632A">
              <w:rPr>
                <w:sz w:val="24"/>
                <w:szCs w:val="24"/>
                <w:lang w:val="lv-LV" w:eastAsia="lv-LV"/>
              </w:rPr>
              <w:tab/>
            </w:r>
          </w:p>
        </w:tc>
        <w:tc>
          <w:tcPr>
            <w:tcW w:w="2195" w:type="dxa"/>
            <w:vAlign w:val="center"/>
          </w:tcPr>
          <w:p w14:paraId="7E8FC2B7" w14:textId="77777777" w:rsidR="00455D63" w:rsidRPr="0031632A" w:rsidRDefault="00CD056C" w:rsidP="00CD056C">
            <w:pPr>
              <w:spacing w:before="0" w:after="0" w:line="240" w:lineRule="auto"/>
              <w:jc w:val="both"/>
              <w:rPr>
                <w:sz w:val="24"/>
                <w:szCs w:val="24"/>
                <w:lang w:val="lv-LV"/>
              </w:rPr>
            </w:pPr>
            <w:r w:rsidRPr="0031632A">
              <w:rPr>
                <w:sz w:val="24"/>
                <w:szCs w:val="24"/>
                <w:lang w:val="lv-LV" w:eastAsia="lv-LV"/>
              </w:rPr>
              <w:t>Aktivitātē piedalījās l</w:t>
            </w:r>
            <w:r w:rsidR="00D50DD2" w:rsidRPr="0031632A">
              <w:rPr>
                <w:sz w:val="24"/>
                <w:szCs w:val="24"/>
                <w:lang w:val="lv-LV"/>
              </w:rPr>
              <w:t>ogopēde</w:t>
            </w:r>
            <w:r w:rsidR="009A485B" w:rsidRPr="0031632A">
              <w:rPr>
                <w:sz w:val="24"/>
                <w:szCs w:val="24"/>
                <w:lang w:val="lv-LV"/>
              </w:rPr>
              <w:t xml:space="preserve"> un sākumskolas skolotāja</w:t>
            </w:r>
            <w:r w:rsidR="00D50DD2" w:rsidRPr="0031632A">
              <w:rPr>
                <w:sz w:val="24"/>
                <w:szCs w:val="24"/>
                <w:lang w:val="lv-LV"/>
              </w:rPr>
              <w:t xml:space="preserve"> Vēsma </w:t>
            </w:r>
            <w:proofErr w:type="spellStart"/>
            <w:r w:rsidR="00D50DD2" w:rsidRPr="0031632A">
              <w:rPr>
                <w:sz w:val="24"/>
                <w:szCs w:val="24"/>
                <w:lang w:val="lv-LV"/>
              </w:rPr>
              <w:t>Šleinere</w:t>
            </w:r>
            <w:proofErr w:type="spellEnd"/>
            <w:r w:rsidR="00D50DD2" w:rsidRPr="0031632A">
              <w:rPr>
                <w:sz w:val="24"/>
                <w:szCs w:val="24"/>
                <w:lang w:val="lv-LV"/>
              </w:rPr>
              <w:t>.</w:t>
            </w:r>
          </w:p>
        </w:tc>
      </w:tr>
      <w:tr w:rsidR="002023E8" w:rsidRPr="00FD006E" w14:paraId="38147EE8" w14:textId="77777777" w:rsidTr="00B6013E">
        <w:trPr>
          <w:trHeight w:val="832"/>
        </w:trPr>
        <w:tc>
          <w:tcPr>
            <w:tcW w:w="1714" w:type="dxa"/>
            <w:shd w:val="clear" w:color="auto" w:fill="auto"/>
            <w:vAlign w:val="center"/>
          </w:tcPr>
          <w:p w14:paraId="39A9A5DE" w14:textId="77777777" w:rsidR="002023E8" w:rsidRPr="00FD006E" w:rsidRDefault="002023E8" w:rsidP="00FD006E">
            <w:pPr>
              <w:spacing w:before="0" w:after="0" w:line="240" w:lineRule="auto"/>
              <w:jc w:val="both"/>
              <w:rPr>
                <w:sz w:val="24"/>
                <w:szCs w:val="24"/>
                <w:lang w:val="lv-LV" w:eastAsia="lv-LV"/>
              </w:rPr>
            </w:pPr>
            <w:proofErr w:type="spellStart"/>
            <w:r>
              <w:rPr>
                <w:sz w:val="24"/>
                <w:szCs w:val="24"/>
                <w:lang w:val="lv-LV"/>
              </w:rPr>
              <w:t>Mobilitāšu</w:t>
            </w:r>
            <w:proofErr w:type="spellEnd"/>
            <w:r>
              <w:rPr>
                <w:sz w:val="24"/>
                <w:szCs w:val="24"/>
                <w:lang w:val="lv-LV"/>
              </w:rPr>
              <w:t xml:space="preserve"> gūtās pieredzes  labās prakses piemēru izplatīšana skolā un Jūrmalas skolās</w:t>
            </w:r>
          </w:p>
        </w:tc>
        <w:tc>
          <w:tcPr>
            <w:tcW w:w="2575" w:type="dxa"/>
            <w:shd w:val="clear" w:color="auto" w:fill="auto"/>
            <w:vAlign w:val="center"/>
          </w:tcPr>
          <w:p w14:paraId="3C4D1495" w14:textId="5BC74A09" w:rsidR="002023E8" w:rsidRPr="00FD006E" w:rsidRDefault="002023E8" w:rsidP="00FD006E">
            <w:pPr>
              <w:spacing w:before="0" w:after="0" w:line="240" w:lineRule="auto"/>
              <w:jc w:val="both"/>
              <w:rPr>
                <w:sz w:val="24"/>
                <w:szCs w:val="24"/>
                <w:lang w:val="lv-LV"/>
              </w:rPr>
            </w:pPr>
            <w:r w:rsidRPr="00361669">
              <w:rPr>
                <w:sz w:val="24"/>
                <w:szCs w:val="24"/>
                <w:lang w:val="lv-LV"/>
              </w:rPr>
              <w:t xml:space="preserve">Gūto pieredzi un </w:t>
            </w:r>
            <w:proofErr w:type="spellStart"/>
            <w:r w:rsidRPr="00361669">
              <w:rPr>
                <w:sz w:val="24"/>
                <w:szCs w:val="24"/>
                <w:lang w:val="lv-LV"/>
              </w:rPr>
              <w:t>un</w:t>
            </w:r>
            <w:proofErr w:type="spellEnd"/>
            <w:r w:rsidRPr="00361669">
              <w:rPr>
                <w:sz w:val="24"/>
                <w:szCs w:val="24"/>
                <w:lang w:val="lv-LV"/>
              </w:rPr>
              <w:t xml:space="preserve">  labās prakses piemērus dalībnieki  izplatīs Pumpuru vidusskolā un citās Jūrmalas skolās, kā arī publicēs pieredzes stāstus mēdijos.</w:t>
            </w:r>
          </w:p>
        </w:tc>
        <w:tc>
          <w:tcPr>
            <w:tcW w:w="2730" w:type="dxa"/>
            <w:vAlign w:val="center"/>
          </w:tcPr>
          <w:p w14:paraId="329729DE" w14:textId="77777777" w:rsidR="002023E8" w:rsidRPr="002023E8" w:rsidRDefault="002023E8" w:rsidP="009E4E26">
            <w:pPr>
              <w:spacing w:before="0"/>
              <w:jc w:val="both"/>
              <w:rPr>
                <w:rFonts w:eastAsia="Times New Roman"/>
                <w:sz w:val="24"/>
                <w:szCs w:val="24"/>
                <w:lang w:val="lv-LV" w:eastAsia="lv-LV"/>
              </w:rPr>
            </w:pPr>
            <w:r w:rsidRPr="002023E8">
              <w:rPr>
                <w:rFonts w:eastAsia="Times New Roman"/>
                <w:sz w:val="24"/>
                <w:szCs w:val="24"/>
                <w:lang w:val="lv-LV" w:eastAsia="lv-LV"/>
              </w:rPr>
              <w:t xml:space="preserve">Notikušas 6 pieredzes darbnīcas skolas metodiskās padomes ietvaros par kursos apgūtās pieredzes iedzīvināšanu citos skolas skolotājos. Tās vadīja </w:t>
            </w:r>
            <w:proofErr w:type="spellStart"/>
            <w:r w:rsidRPr="002023E8">
              <w:rPr>
                <w:rFonts w:eastAsia="Times New Roman"/>
                <w:sz w:val="24"/>
                <w:szCs w:val="24"/>
                <w:lang w:val="lv-LV" w:eastAsia="lv-LV"/>
              </w:rPr>
              <w:t>mobilitātēs</w:t>
            </w:r>
            <w:proofErr w:type="spellEnd"/>
            <w:r w:rsidRPr="002023E8">
              <w:rPr>
                <w:rFonts w:eastAsia="Times New Roman"/>
                <w:sz w:val="24"/>
                <w:szCs w:val="24"/>
                <w:lang w:val="lv-LV" w:eastAsia="lv-LV"/>
              </w:rPr>
              <w:t xml:space="preserve"> iesaistītie skolotāji (latviešu valodas, angļu valodas un sākumskolas, vēstures),  Katrs no mobilitātē iesaistītiem skolotājiem,  </w:t>
            </w:r>
            <w:r w:rsidRPr="002023E8">
              <w:rPr>
                <w:rFonts w:eastAsia="Times New Roman"/>
                <w:sz w:val="24"/>
                <w:szCs w:val="24"/>
                <w:lang w:val="lv-LV" w:eastAsia="lv-LV"/>
              </w:rPr>
              <w:lastRenderedPageBreak/>
              <w:t>izvērtējot gūto pieredzi, ir atradis vismaz vienu piemēru,  ar ko dalīties. 1) vēstures skolotājs par projektu metodes lietojumu vēstures mācīšanā, kā arī par Francijas izglītības sistēmas vērtībām  vadīja nodarbību projekta noslēguma pasākumā.</w:t>
            </w:r>
          </w:p>
          <w:p w14:paraId="6C2DEEF4" w14:textId="77777777" w:rsidR="002023E8" w:rsidRPr="002023E8" w:rsidRDefault="002023E8" w:rsidP="009E4E26">
            <w:pPr>
              <w:spacing w:before="0"/>
              <w:jc w:val="both"/>
              <w:rPr>
                <w:rFonts w:eastAsia="Times New Roman"/>
                <w:sz w:val="24"/>
                <w:szCs w:val="24"/>
                <w:lang w:val="lv-LV" w:eastAsia="lv-LV"/>
              </w:rPr>
            </w:pPr>
            <w:r w:rsidRPr="002023E8">
              <w:rPr>
                <w:rFonts w:eastAsia="Times New Roman"/>
                <w:sz w:val="24"/>
                <w:szCs w:val="24"/>
                <w:lang w:val="lv-LV" w:eastAsia="lv-LV"/>
              </w:rPr>
              <w:t>2) Fizikas skolotāja   prezentēja kursu labās prakses piemēru Dabaszinātņu  skolotāju konference darbnīcā 2015. gada 21. augustā Latvijas Universitātē. Idejas no kursiem  tiek izmantotas  skolotāju profesionālās pilnveides B programmu realizēšanā  fizikā un astronomijā, LU DZM IC  kursos.</w:t>
            </w:r>
          </w:p>
          <w:p w14:paraId="39350785" w14:textId="77777777" w:rsidR="002023E8" w:rsidRPr="002023E8" w:rsidRDefault="002023E8" w:rsidP="009E4E26">
            <w:pPr>
              <w:spacing w:before="0"/>
              <w:jc w:val="both"/>
              <w:rPr>
                <w:rFonts w:eastAsia="Times New Roman"/>
                <w:sz w:val="24"/>
                <w:szCs w:val="24"/>
                <w:lang w:val="lv-LV" w:eastAsia="lv-LV"/>
              </w:rPr>
            </w:pPr>
            <w:r w:rsidRPr="002023E8">
              <w:rPr>
                <w:rFonts w:eastAsia="Times New Roman"/>
                <w:sz w:val="24"/>
                <w:szCs w:val="24"/>
                <w:lang w:val="lv-LV" w:eastAsia="lv-LV"/>
              </w:rPr>
              <w:t xml:space="preserve">2016. gada februārī Pumpuru vidusskolā  plānota  Jūrmalas skolu skolotāju metodiskā konference, kas veltīta starptautisko projektu īstenošanai, kurā </w:t>
            </w:r>
            <w:proofErr w:type="spellStart"/>
            <w:r w:rsidRPr="002023E8">
              <w:rPr>
                <w:rFonts w:eastAsia="Times New Roman"/>
                <w:sz w:val="24"/>
                <w:szCs w:val="24"/>
                <w:lang w:val="lv-LV" w:eastAsia="lv-LV"/>
              </w:rPr>
              <w:t>mobilitātēs</w:t>
            </w:r>
            <w:proofErr w:type="spellEnd"/>
            <w:r w:rsidRPr="002023E8">
              <w:rPr>
                <w:rFonts w:eastAsia="Times New Roman"/>
                <w:sz w:val="24"/>
                <w:szCs w:val="24"/>
                <w:lang w:val="lv-LV" w:eastAsia="lv-LV"/>
              </w:rPr>
              <w:t xml:space="preserve"> iesaistītie skolotāji vadīs pieredzes darbnīcas. Savu pieredzi prezentēt tiks aicinātas  arī citas Jūrmalas skolas. Tādejādi nodrošinot projekta ideju </w:t>
            </w:r>
            <w:proofErr w:type="spellStart"/>
            <w:r w:rsidRPr="002023E8">
              <w:rPr>
                <w:rFonts w:eastAsia="Times New Roman"/>
                <w:sz w:val="24"/>
                <w:szCs w:val="24"/>
                <w:lang w:val="lv-LV" w:eastAsia="lv-LV"/>
              </w:rPr>
              <w:t>igspēju</w:t>
            </w:r>
            <w:proofErr w:type="spellEnd"/>
            <w:r w:rsidRPr="002023E8">
              <w:rPr>
                <w:rFonts w:eastAsia="Times New Roman"/>
                <w:sz w:val="24"/>
                <w:szCs w:val="24"/>
                <w:lang w:val="lv-LV" w:eastAsia="lv-LV"/>
              </w:rPr>
              <w:t>.</w:t>
            </w:r>
          </w:p>
          <w:p w14:paraId="426E3CFA" w14:textId="77777777" w:rsidR="002023E8" w:rsidRPr="002023E8" w:rsidRDefault="002023E8" w:rsidP="009E4E26">
            <w:pPr>
              <w:spacing w:before="0"/>
              <w:jc w:val="both"/>
              <w:rPr>
                <w:rFonts w:eastAsia="Times New Roman"/>
                <w:sz w:val="24"/>
                <w:szCs w:val="24"/>
                <w:lang w:val="lv-LV" w:eastAsia="lv-LV"/>
              </w:rPr>
            </w:pPr>
            <w:r w:rsidRPr="002023E8">
              <w:rPr>
                <w:rFonts w:eastAsia="Times New Roman"/>
                <w:sz w:val="24"/>
                <w:szCs w:val="24"/>
                <w:lang w:val="lv-LV" w:eastAsia="lv-LV"/>
              </w:rPr>
              <w:t xml:space="preserve">Projekta </w:t>
            </w:r>
            <w:proofErr w:type="spellStart"/>
            <w:r w:rsidRPr="002023E8">
              <w:rPr>
                <w:rFonts w:eastAsia="Times New Roman"/>
                <w:sz w:val="24"/>
                <w:szCs w:val="24"/>
                <w:lang w:val="lv-LV" w:eastAsia="lv-LV"/>
              </w:rPr>
              <w:t>mobilitāšu</w:t>
            </w:r>
            <w:proofErr w:type="spellEnd"/>
            <w:r w:rsidRPr="002023E8">
              <w:rPr>
                <w:rFonts w:eastAsia="Times New Roman"/>
                <w:sz w:val="24"/>
                <w:szCs w:val="24"/>
                <w:lang w:val="lv-LV" w:eastAsia="lv-LV"/>
              </w:rPr>
              <w:t xml:space="preserve"> rezultāti tika atspoguļoti  skolas mājas lapā </w:t>
            </w:r>
            <w:proofErr w:type="spellStart"/>
            <w:r w:rsidRPr="002023E8">
              <w:rPr>
                <w:rFonts w:eastAsia="Times New Roman"/>
                <w:sz w:val="24"/>
                <w:szCs w:val="24"/>
                <w:lang w:val="lv-LV" w:eastAsia="lv-LV"/>
              </w:rPr>
              <w:t>www.pumpuri.lv</w:t>
            </w:r>
            <w:proofErr w:type="spellEnd"/>
            <w:r w:rsidRPr="002023E8">
              <w:rPr>
                <w:rFonts w:eastAsia="Times New Roman"/>
                <w:sz w:val="24"/>
                <w:szCs w:val="24"/>
                <w:lang w:val="lv-LV" w:eastAsia="lv-LV"/>
              </w:rPr>
              <w:t xml:space="preserve"> .</w:t>
            </w:r>
          </w:p>
          <w:p w14:paraId="741B7749" w14:textId="1A261D7C" w:rsidR="002023E8" w:rsidRPr="002023E8" w:rsidRDefault="002023E8" w:rsidP="009E4E26">
            <w:pPr>
              <w:spacing w:before="0" w:after="0" w:line="240" w:lineRule="auto"/>
              <w:ind w:right="-2"/>
              <w:jc w:val="both"/>
              <w:rPr>
                <w:sz w:val="24"/>
                <w:szCs w:val="24"/>
                <w:lang w:val="lv-LV" w:eastAsia="lv-LV"/>
              </w:rPr>
            </w:pPr>
            <w:r w:rsidRPr="002023E8">
              <w:rPr>
                <w:rFonts w:eastAsia="Times New Roman"/>
                <w:sz w:val="24"/>
                <w:szCs w:val="24"/>
                <w:lang w:val="lv-LV" w:eastAsia="lv-LV"/>
              </w:rPr>
              <w:t xml:space="preserve">Ir sagatavoti skolotāju pieredzes stāsti. Koordinatores </w:t>
            </w:r>
            <w:proofErr w:type="spellStart"/>
            <w:r w:rsidRPr="002023E8">
              <w:rPr>
                <w:rFonts w:eastAsia="Times New Roman"/>
                <w:sz w:val="24"/>
                <w:szCs w:val="24"/>
                <w:lang w:val="lv-LV" w:eastAsia="lv-LV"/>
              </w:rPr>
              <w:lastRenderedPageBreak/>
              <w:t>A.Bruņenieces</w:t>
            </w:r>
            <w:proofErr w:type="spellEnd"/>
            <w:r w:rsidRPr="002023E8">
              <w:rPr>
                <w:rFonts w:eastAsia="Times New Roman"/>
                <w:sz w:val="24"/>
                <w:szCs w:val="24"/>
                <w:lang w:val="lv-LV" w:eastAsia="lv-LV"/>
              </w:rPr>
              <w:t xml:space="preserve"> raksts par projekta  darba pieredzi publicēts  elektroniskajā žurnālā „Skolas Vārds” 22.05.2015</w:t>
            </w:r>
          </w:p>
        </w:tc>
        <w:tc>
          <w:tcPr>
            <w:tcW w:w="2195" w:type="dxa"/>
            <w:vAlign w:val="center"/>
          </w:tcPr>
          <w:p w14:paraId="5CBC1F95" w14:textId="77777777" w:rsidR="002023E8" w:rsidRPr="00453458" w:rsidRDefault="002023E8" w:rsidP="00CD056C">
            <w:pPr>
              <w:spacing w:before="0" w:after="0" w:line="240" w:lineRule="auto"/>
              <w:jc w:val="both"/>
              <w:rPr>
                <w:color w:val="FF0000"/>
                <w:sz w:val="24"/>
                <w:szCs w:val="24"/>
                <w:lang w:val="lv-LV" w:eastAsia="lv-LV"/>
              </w:rPr>
            </w:pPr>
          </w:p>
        </w:tc>
      </w:tr>
      <w:tr w:rsidR="002023E8" w:rsidRPr="00FD006E" w14:paraId="261B4733" w14:textId="77777777" w:rsidTr="00B6013E">
        <w:trPr>
          <w:trHeight w:val="70"/>
        </w:trPr>
        <w:tc>
          <w:tcPr>
            <w:tcW w:w="1714" w:type="dxa"/>
            <w:shd w:val="clear" w:color="auto" w:fill="auto"/>
            <w:vAlign w:val="center"/>
          </w:tcPr>
          <w:p w14:paraId="055553B7" w14:textId="77777777" w:rsidR="002023E8" w:rsidRDefault="002023E8" w:rsidP="00FD006E">
            <w:pPr>
              <w:spacing w:before="0" w:after="0" w:line="240" w:lineRule="auto"/>
              <w:jc w:val="both"/>
              <w:rPr>
                <w:sz w:val="24"/>
                <w:szCs w:val="24"/>
                <w:lang w:val="lv-LV"/>
              </w:rPr>
            </w:pPr>
            <w:r>
              <w:rPr>
                <w:rFonts w:eastAsia="Times New Roman"/>
                <w:sz w:val="24"/>
                <w:szCs w:val="24"/>
                <w:lang w:val="lv-LV" w:eastAsia="lv-LV"/>
              </w:rPr>
              <w:lastRenderedPageBreak/>
              <w:t>Projekta noslēguma pasākums</w:t>
            </w:r>
          </w:p>
        </w:tc>
        <w:tc>
          <w:tcPr>
            <w:tcW w:w="2575" w:type="dxa"/>
            <w:shd w:val="clear" w:color="auto" w:fill="auto"/>
            <w:vAlign w:val="center"/>
          </w:tcPr>
          <w:p w14:paraId="35794742" w14:textId="2C78B4EE" w:rsidR="002023E8" w:rsidRPr="00FD006E" w:rsidRDefault="002023E8" w:rsidP="009E4E26">
            <w:pPr>
              <w:spacing w:before="0" w:after="0" w:line="240" w:lineRule="auto"/>
              <w:rPr>
                <w:sz w:val="24"/>
                <w:szCs w:val="24"/>
                <w:lang w:val="lv-LV"/>
              </w:rPr>
            </w:pPr>
            <w:r w:rsidRPr="00361669">
              <w:rPr>
                <w:sz w:val="24"/>
                <w:szCs w:val="24"/>
                <w:lang w:val="lv-LV"/>
              </w:rPr>
              <w:t>Organizēt projekta noslēguma pasākumu visiem, kurā izvērtē projekta sasniegtos rezultātus</w:t>
            </w:r>
          </w:p>
        </w:tc>
        <w:tc>
          <w:tcPr>
            <w:tcW w:w="2730" w:type="dxa"/>
            <w:vAlign w:val="center"/>
          </w:tcPr>
          <w:p w14:paraId="7C850F97" w14:textId="00932F95" w:rsidR="002023E8" w:rsidRPr="00361669" w:rsidRDefault="002023E8" w:rsidP="009E4E26">
            <w:pPr>
              <w:spacing w:before="0" w:after="0" w:line="240" w:lineRule="auto"/>
              <w:ind w:right="-2"/>
              <w:jc w:val="both"/>
              <w:rPr>
                <w:sz w:val="24"/>
                <w:szCs w:val="24"/>
                <w:lang w:val="lv-LV" w:eastAsia="lv-LV"/>
              </w:rPr>
            </w:pPr>
            <w:r w:rsidRPr="00361669">
              <w:rPr>
                <w:sz w:val="24"/>
                <w:szCs w:val="24"/>
                <w:lang w:val="lv-LV" w:eastAsia="lv-LV"/>
              </w:rPr>
              <w:t xml:space="preserve"> Projekta noslēguma pasākums tika organizēts kā izbraukuma pasākums visiem skolas skolotājiem, kurā katrs mobilitātē iesaistītais skolotājs vadīja  radošo darbnīcu, izmantojot kursos apgūtās metodes.  Koordinatore prezent</w:t>
            </w:r>
            <w:r w:rsidR="009E4E26">
              <w:rPr>
                <w:sz w:val="24"/>
                <w:szCs w:val="24"/>
                <w:lang w:val="lv-LV" w:eastAsia="lv-LV"/>
              </w:rPr>
              <w:t>ē</w:t>
            </w:r>
            <w:r w:rsidRPr="00361669">
              <w:rPr>
                <w:sz w:val="24"/>
                <w:szCs w:val="24"/>
                <w:lang w:val="lv-LV" w:eastAsia="lv-LV"/>
              </w:rPr>
              <w:t xml:space="preserve">ja projekta </w:t>
            </w:r>
            <w:proofErr w:type="spellStart"/>
            <w:r w:rsidRPr="00361669">
              <w:rPr>
                <w:sz w:val="24"/>
                <w:szCs w:val="24"/>
                <w:lang w:val="lv-LV" w:eastAsia="lv-LV"/>
              </w:rPr>
              <w:t>mobilitāšu</w:t>
            </w:r>
            <w:proofErr w:type="spellEnd"/>
            <w:r w:rsidRPr="00361669">
              <w:rPr>
                <w:sz w:val="24"/>
                <w:szCs w:val="24"/>
                <w:lang w:val="lv-LV" w:eastAsia="lv-LV"/>
              </w:rPr>
              <w:t xml:space="preserve"> izvērtējumus.</w:t>
            </w:r>
          </w:p>
          <w:p w14:paraId="08AF762A" w14:textId="17B412DD" w:rsidR="002023E8" w:rsidRPr="00FD006E" w:rsidRDefault="002023E8" w:rsidP="009E4E26">
            <w:pPr>
              <w:spacing w:before="0" w:after="0" w:line="240" w:lineRule="auto"/>
              <w:ind w:right="-2"/>
              <w:jc w:val="both"/>
              <w:rPr>
                <w:sz w:val="24"/>
                <w:szCs w:val="24"/>
                <w:lang w:val="lv-LV" w:eastAsia="lv-LV"/>
              </w:rPr>
            </w:pPr>
            <w:r w:rsidRPr="00361669">
              <w:rPr>
                <w:sz w:val="24"/>
                <w:szCs w:val="24"/>
                <w:lang w:val="lv-LV" w:eastAsia="lv-LV"/>
              </w:rPr>
              <w:t>Pasākumā piedalījās 45 skolotāji, kuri atzinīgi novērtēja šāda veida profesionālo pilnveidi.</w:t>
            </w:r>
          </w:p>
        </w:tc>
        <w:tc>
          <w:tcPr>
            <w:tcW w:w="2195" w:type="dxa"/>
            <w:vAlign w:val="center"/>
          </w:tcPr>
          <w:p w14:paraId="4E54CBCD" w14:textId="77777777" w:rsidR="002023E8" w:rsidRPr="00453458" w:rsidRDefault="002023E8" w:rsidP="00CD056C">
            <w:pPr>
              <w:spacing w:before="0" w:after="0" w:line="240" w:lineRule="auto"/>
              <w:jc w:val="both"/>
              <w:rPr>
                <w:color w:val="FF0000"/>
                <w:sz w:val="24"/>
                <w:szCs w:val="24"/>
                <w:lang w:val="lv-LV" w:eastAsia="lv-LV"/>
              </w:rPr>
            </w:pPr>
          </w:p>
        </w:tc>
      </w:tr>
    </w:tbl>
    <w:p w14:paraId="7F872D31" w14:textId="77777777" w:rsidR="00FD006E" w:rsidRDefault="00FD006E" w:rsidP="00FD006E">
      <w:pPr>
        <w:spacing w:before="0" w:after="0" w:line="240" w:lineRule="auto"/>
        <w:ind w:right="-2"/>
        <w:rPr>
          <w:rFonts w:eastAsia="Times New Roman"/>
          <w:b/>
          <w:sz w:val="26"/>
          <w:szCs w:val="26"/>
          <w:lang w:val="lv-LV" w:eastAsia="lv-LV"/>
        </w:rPr>
      </w:pPr>
    </w:p>
    <w:p w14:paraId="7FDD9D71" w14:textId="77777777" w:rsidR="006273BE" w:rsidRPr="00124208" w:rsidRDefault="006273BE" w:rsidP="00FD006E">
      <w:pPr>
        <w:spacing w:before="0" w:after="0" w:line="240" w:lineRule="auto"/>
        <w:ind w:right="-2"/>
        <w:rPr>
          <w:rFonts w:eastAsia="Times New Roman"/>
          <w:b/>
          <w:sz w:val="24"/>
          <w:szCs w:val="24"/>
          <w:lang w:val="lv-LV" w:eastAsia="lv-LV"/>
        </w:rPr>
      </w:pPr>
      <w:r w:rsidRPr="00124208">
        <w:rPr>
          <w:rFonts w:eastAsia="Times New Roman"/>
          <w:b/>
          <w:sz w:val="24"/>
          <w:szCs w:val="24"/>
          <w:lang w:val="lv-LV" w:eastAsia="lv-LV"/>
        </w:rPr>
        <w:t>Projektā veiktie grozījumi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73BE" w:rsidRPr="000D4A83" w14:paraId="0D8D0E04" w14:textId="77777777" w:rsidTr="00FF0585">
        <w:tc>
          <w:tcPr>
            <w:tcW w:w="9180" w:type="dxa"/>
            <w:shd w:val="clear" w:color="auto" w:fill="auto"/>
          </w:tcPr>
          <w:p w14:paraId="73EE06F0" w14:textId="77777777" w:rsidR="006273BE" w:rsidRPr="00CD056C" w:rsidRDefault="009A485B" w:rsidP="00CD056C">
            <w:pPr>
              <w:spacing w:before="0" w:after="0" w:line="240" w:lineRule="auto"/>
              <w:ind w:right="-2"/>
              <w:contextualSpacing/>
              <w:jc w:val="both"/>
              <w:rPr>
                <w:rFonts w:eastAsia="Times New Roman"/>
                <w:sz w:val="24"/>
                <w:szCs w:val="24"/>
                <w:lang w:val="lv-LV" w:eastAsia="lv-LV"/>
              </w:rPr>
            </w:pPr>
            <w:r w:rsidRPr="00CD056C">
              <w:rPr>
                <w:rFonts w:eastAsia="Times New Roman"/>
                <w:sz w:val="24"/>
                <w:szCs w:val="24"/>
                <w:lang w:val="lv-LV" w:eastAsia="lv-LV"/>
              </w:rPr>
              <w:t xml:space="preserve">Projektā </w:t>
            </w:r>
            <w:r w:rsidR="00CD056C">
              <w:rPr>
                <w:rFonts w:eastAsia="Times New Roman"/>
                <w:sz w:val="24"/>
                <w:szCs w:val="24"/>
                <w:lang w:val="lv-LV" w:eastAsia="lv-LV"/>
              </w:rPr>
              <w:t>grozījumi nav veikti.</w:t>
            </w:r>
          </w:p>
        </w:tc>
      </w:tr>
    </w:tbl>
    <w:p w14:paraId="775F676C" w14:textId="77777777" w:rsidR="009A485B" w:rsidRDefault="009A485B" w:rsidP="00FD006E">
      <w:pPr>
        <w:spacing w:before="0" w:after="0" w:line="240" w:lineRule="auto"/>
        <w:ind w:right="-2"/>
        <w:rPr>
          <w:b/>
          <w:sz w:val="26"/>
          <w:szCs w:val="26"/>
          <w:lang w:val="lv-LV"/>
        </w:rPr>
      </w:pPr>
    </w:p>
    <w:p w14:paraId="220F8E60" w14:textId="77777777" w:rsidR="006273BE" w:rsidRPr="00124208" w:rsidRDefault="006273BE" w:rsidP="00FD006E">
      <w:pPr>
        <w:spacing w:before="0" w:after="0" w:line="240" w:lineRule="auto"/>
        <w:ind w:right="-2"/>
        <w:rPr>
          <w:b/>
          <w:sz w:val="24"/>
          <w:szCs w:val="24"/>
          <w:lang w:val="lv-LV"/>
        </w:rPr>
      </w:pPr>
      <w:r w:rsidRPr="00124208">
        <w:rPr>
          <w:b/>
          <w:sz w:val="24"/>
          <w:szCs w:val="24"/>
          <w:lang w:val="lv-LV"/>
        </w:rPr>
        <w:t>Projekta ieviešanas laiks</w:t>
      </w:r>
    </w:p>
    <w:tbl>
      <w:tblPr>
        <w:tblW w:w="9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935"/>
        <w:gridCol w:w="3402"/>
      </w:tblGrid>
      <w:tr w:rsidR="006273BE" w:rsidRPr="00124208" w14:paraId="17A5A223" w14:textId="77777777" w:rsidTr="00FD006E">
        <w:trPr>
          <w:trHeight w:val="285"/>
        </w:trPr>
        <w:tc>
          <w:tcPr>
            <w:tcW w:w="2836" w:type="dxa"/>
            <w:tcBorders>
              <w:top w:val="single" w:sz="4" w:space="0" w:color="auto"/>
              <w:left w:val="single" w:sz="4" w:space="0" w:color="auto"/>
            </w:tcBorders>
            <w:shd w:val="clear" w:color="auto" w:fill="auto"/>
            <w:vAlign w:val="center"/>
          </w:tcPr>
          <w:p w14:paraId="49D5C155" w14:textId="77777777" w:rsidR="006273BE" w:rsidRPr="00124208" w:rsidRDefault="006273BE" w:rsidP="00FD006E">
            <w:pPr>
              <w:spacing w:before="0" w:after="0" w:line="240" w:lineRule="auto"/>
              <w:ind w:right="-2"/>
              <w:jc w:val="center"/>
              <w:rPr>
                <w:b/>
                <w:sz w:val="24"/>
                <w:szCs w:val="24"/>
                <w:lang w:val="lv-LV"/>
              </w:rPr>
            </w:pPr>
            <w:r w:rsidRPr="00124208">
              <w:rPr>
                <w:b/>
                <w:sz w:val="24"/>
                <w:szCs w:val="24"/>
                <w:lang w:val="lv-LV"/>
              </w:rPr>
              <w:t>Sākotnēji plānotais ieviešanas laiks</w:t>
            </w:r>
          </w:p>
        </w:tc>
        <w:tc>
          <w:tcPr>
            <w:tcW w:w="2935" w:type="dxa"/>
            <w:tcBorders>
              <w:top w:val="single" w:sz="4" w:space="0" w:color="auto"/>
            </w:tcBorders>
            <w:vAlign w:val="center"/>
          </w:tcPr>
          <w:p w14:paraId="2866A628" w14:textId="77777777" w:rsidR="006273BE" w:rsidRPr="00124208" w:rsidRDefault="006273BE" w:rsidP="00FD006E">
            <w:pPr>
              <w:spacing w:before="0" w:after="0" w:line="240" w:lineRule="auto"/>
              <w:ind w:right="-2"/>
              <w:jc w:val="center"/>
              <w:rPr>
                <w:b/>
                <w:sz w:val="24"/>
                <w:szCs w:val="24"/>
                <w:lang w:val="lv-LV"/>
              </w:rPr>
            </w:pPr>
            <w:r w:rsidRPr="00124208">
              <w:rPr>
                <w:b/>
                <w:sz w:val="24"/>
                <w:szCs w:val="24"/>
                <w:lang w:val="lv-LV"/>
              </w:rPr>
              <w:t>Faktiskais ieviešanas laiks</w:t>
            </w:r>
          </w:p>
        </w:tc>
        <w:tc>
          <w:tcPr>
            <w:tcW w:w="3402" w:type="dxa"/>
            <w:shd w:val="clear" w:color="auto" w:fill="auto"/>
            <w:vAlign w:val="center"/>
          </w:tcPr>
          <w:p w14:paraId="050122ED" w14:textId="77777777" w:rsidR="006273BE" w:rsidRPr="00124208" w:rsidRDefault="006273BE" w:rsidP="00FD006E">
            <w:pPr>
              <w:spacing w:before="0" w:after="0" w:line="240" w:lineRule="auto"/>
              <w:ind w:right="-2"/>
              <w:jc w:val="center"/>
              <w:rPr>
                <w:b/>
                <w:sz w:val="24"/>
                <w:szCs w:val="24"/>
                <w:lang w:val="lv-LV"/>
              </w:rPr>
            </w:pPr>
            <w:r w:rsidRPr="00124208">
              <w:rPr>
                <w:b/>
                <w:sz w:val="24"/>
                <w:szCs w:val="24"/>
                <w:lang w:val="lv-LV"/>
              </w:rPr>
              <w:t>Piezīmes/ skaidrojumi</w:t>
            </w:r>
          </w:p>
        </w:tc>
      </w:tr>
      <w:tr w:rsidR="006273BE" w:rsidRPr="000D4A83" w14:paraId="1DBD706C" w14:textId="77777777" w:rsidTr="00FD006E">
        <w:trPr>
          <w:trHeight w:val="869"/>
        </w:trPr>
        <w:tc>
          <w:tcPr>
            <w:tcW w:w="2836" w:type="dxa"/>
            <w:shd w:val="clear" w:color="auto" w:fill="auto"/>
            <w:vAlign w:val="center"/>
          </w:tcPr>
          <w:p w14:paraId="4849C97E" w14:textId="298BFFFF" w:rsidR="006273BE" w:rsidRPr="006C4814" w:rsidRDefault="00453458" w:rsidP="00863CAF">
            <w:pPr>
              <w:spacing w:before="0" w:after="0" w:line="240" w:lineRule="auto"/>
              <w:ind w:right="-2"/>
              <w:rPr>
                <w:sz w:val="24"/>
                <w:szCs w:val="24"/>
                <w:lang w:val="lv-LV"/>
              </w:rPr>
            </w:pPr>
            <w:r w:rsidRPr="006C4814">
              <w:rPr>
                <w:sz w:val="24"/>
                <w:szCs w:val="24"/>
                <w:lang w:val="lv-LV"/>
              </w:rPr>
              <w:t>01.09.2014.–</w:t>
            </w:r>
            <w:r w:rsidR="00863CAF">
              <w:rPr>
                <w:sz w:val="24"/>
                <w:szCs w:val="24"/>
                <w:lang w:val="lv-LV"/>
              </w:rPr>
              <w:t>31.05</w:t>
            </w:r>
            <w:r w:rsidRPr="006C4814">
              <w:rPr>
                <w:sz w:val="24"/>
                <w:szCs w:val="24"/>
                <w:lang w:val="lv-LV"/>
              </w:rPr>
              <w:t>.2015.</w:t>
            </w:r>
          </w:p>
        </w:tc>
        <w:tc>
          <w:tcPr>
            <w:tcW w:w="2935" w:type="dxa"/>
            <w:vAlign w:val="center"/>
          </w:tcPr>
          <w:p w14:paraId="51C3CA21" w14:textId="77777777" w:rsidR="006273BE" w:rsidRPr="006C4814" w:rsidRDefault="009A74C1" w:rsidP="00FD006E">
            <w:pPr>
              <w:spacing w:before="0" w:after="0" w:line="240" w:lineRule="auto"/>
              <w:ind w:right="-2"/>
              <w:jc w:val="center"/>
              <w:rPr>
                <w:sz w:val="24"/>
                <w:szCs w:val="24"/>
                <w:lang w:val="lv-LV"/>
              </w:rPr>
            </w:pPr>
            <w:r w:rsidRPr="006C4814">
              <w:rPr>
                <w:sz w:val="24"/>
                <w:szCs w:val="24"/>
                <w:lang w:val="lv-LV"/>
              </w:rPr>
              <w:t>0</w:t>
            </w:r>
            <w:r w:rsidR="00000DC3" w:rsidRPr="006C4814">
              <w:rPr>
                <w:sz w:val="24"/>
                <w:szCs w:val="24"/>
                <w:lang w:val="lv-LV"/>
              </w:rPr>
              <w:t>1.09.2014.-31.05.2015.</w:t>
            </w:r>
          </w:p>
        </w:tc>
        <w:tc>
          <w:tcPr>
            <w:tcW w:w="3402" w:type="dxa"/>
            <w:shd w:val="clear" w:color="auto" w:fill="auto"/>
            <w:vAlign w:val="center"/>
          </w:tcPr>
          <w:p w14:paraId="5F2E2848" w14:textId="77777777" w:rsidR="009A485B" w:rsidRPr="006C4814" w:rsidRDefault="006C4814" w:rsidP="00FD006E">
            <w:pPr>
              <w:spacing w:before="0" w:after="0" w:line="240" w:lineRule="auto"/>
              <w:ind w:right="-2"/>
              <w:jc w:val="center"/>
              <w:rPr>
                <w:sz w:val="24"/>
                <w:szCs w:val="24"/>
                <w:lang w:val="lv-LV"/>
              </w:rPr>
            </w:pPr>
            <w:r>
              <w:rPr>
                <w:sz w:val="24"/>
                <w:szCs w:val="24"/>
                <w:lang w:val="lv-LV"/>
              </w:rPr>
              <w:t xml:space="preserve">Līgums ar Valsts izglītības attīstības aģentūru </w:t>
            </w:r>
            <w:r w:rsidR="00000DC3" w:rsidRPr="006C4814">
              <w:rPr>
                <w:sz w:val="24"/>
                <w:szCs w:val="24"/>
                <w:lang w:val="lv-LV"/>
              </w:rPr>
              <w:t xml:space="preserve"> noslēgts </w:t>
            </w:r>
          </w:p>
          <w:p w14:paraId="08CC3943" w14:textId="77777777" w:rsidR="006273BE" w:rsidRPr="006C4814" w:rsidRDefault="009A485B" w:rsidP="00FD006E">
            <w:pPr>
              <w:spacing w:before="0" w:after="0" w:line="240" w:lineRule="auto"/>
              <w:ind w:right="-2"/>
              <w:jc w:val="center"/>
              <w:rPr>
                <w:sz w:val="24"/>
                <w:szCs w:val="24"/>
                <w:lang w:val="lv-LV"/>
              </w:rPr>
            </w:pPr>
            <w:r w:rsidRPr="006C4814">
              <w:rPr>
                <w:sz w:val="24"/>
                <w:szCs w:val="24"/>
                <w:lang w:val="lv-LV"/>
              </w:rPr>
              <w:t xml:space="preserve">2014.gada </w:t>
            </w:r>
            <w:r w:rsidR="00000DC3" w:rsidRPr="006C4814">
              <w:rPr>
                <w:sz w:val="24"/>
                <w:szCs w:val="24"/>
                <w:lang w:val="lv-LV"/>
              </w:rPr>
              <w:t xml:space="preserve">9. septembrī </w:t>
            </w:r>
          </w:p>
        </w:tc>
      </w:tr>
    </w:tbl>
    <w:p w14:paraId="078E91BD" w14:textId="77777777" w:rsidR="004F6F15" w:rsidRDefault="004F6F15" w:rsidP="00FD006E">
      <w:pPr>
        <w:spacing w:before="0" w:after="0" w:line="240" w:lineRule="auto"/>
        <w:ind w:right="-2"/>
        <w:rPr>
          <w:b/>
          <w:sz w:val="26"/>
          <w:szCs w:val="26"/>
          <w:lang w:val="lv-LV"/>
        </w:rPr>
      </w:pPr>
    </w:p>
    <w:p w14:paraId="0379C379" w14:textId="77777777" w:rsidR="006273BE" w:rsidRPr="00124208" w:rsidRDefault="004F6F15" w:rsidP="00FD006E">
      <w:pPr>
        <w:spacing w:before="0" w:after="0" w:line="240" w:lineRule="auto"/>
        <w:ind w:right="-2"/>
        <w:rPr>
          <w:b/>
          <w:sz w:val="24"/>
          <w:szCs w:val="24"/>
          <w:lang w:val="lv-LV"/>
        </w:rPr>
      </w:pPr>
      <w:r w:rsidRPr="00124208">
        <w:rPr>
          <w:b/>
          <w:sz w:val="24"/>
          <w:szCs w:val="24"/>
          <w:lang w:val="lv-LV"/>
        </w:rPr>
        <w:t>P</w:t>
      </w:r>
      <w:r w:rsidR="006273BE" w:rsidRPr="00124208">
        <w:rPr>
          <w:b/>
          <w:sz w:val="24"/>
          <w:szCs w:val="24"/>
          <w:lang w:val="lv-LV"/>
        </w:rPr>
        <w:t>rojekta laika grafika izmaiņas</w:t>
      </w:r>
    </w:p>
    <w:p w14:paraId="714CBB31" w14:textId="77777777" w:rsidR="00F734AD" w:rsidRPr="00124208" w:rsidRDefault="006273BE" w:rsidP="00FD006E">
      <w:pPr>
        <w:spacing w:before="0" w:after="0" w:line="240" w:lineRule="auto"/>
        <w:ind w:right="-2"/>
        <w:rPr>
          <w:b/>
          <w:sz w:val="24"/>
          <w:szCs w:val="24"/>
          <w:lang w:val="lv-LV"/>
        </w:rPr>
      </w:pPr>
      <w:r w:rsidRPr="00124208">
        <w:rPr>
          <w:b/>
          <w:sz w:val="24"/>
          <w:szCs w:val="24"/>
          <w:lang w:val="lv-LV"/>
        </w:rPr>
        <w:t>Projekta iesniegumā plānotais projekta laika grafiks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92"/>
        <w:gridCol w:w="850"/>
        <w:gridCol w:w="851"/>
        <w:gridCol w:w="850"/>
      </w:tblGrid>
      <w:tr w:rsidR="000712E1" w:rsidRPr="00124208" w14:paraId="509CE995" w14:textId="77777777" w:rsidTr="006C4814">
        <w:trPr>
          <w:trHeight w:val="432"/>
        </w:trPr>
        <w:tc>
          <w:tcPr>
            <w:tcW w:w="5671" w:type="dxa"/>
            <w:vMerge w:val="restart"/>
            <w:vAlign w:val="center"/>
          </w:tcPr>
          <w:p w14:paraId="27B63685" w14:textId="77777777" w:rsidR="000712E1" w:rsidRPr="00124208" w:rsidRDefault="000712E1" w:rsidP="00FD006E">
            <w:pPr>
              <w:spacing w:before="0" w:after="0" w:line="240" w:lineRule="auto"/>
              <w:jc w:val="center"/>
              <w:rPr>
                <w:rFonts w:eastAsia="Times New Roman"/>
                <w:b/>
                <w:bCs/>
                <w:sz w:val="24"/>
                <w:szCs w:val="24"/>
                <w:lang w:val="lv-LV" w:eastAsia="lv-LV"/>
              </w:rPr>
            </w:pPr>
            <w:r w:rsidRPr="00124208">
              <w:rPr>
                <w:rFonts w:eastAsia="Times New Roman"/>
                <w:b/>
                <w:sz w:val="24"/>
                <w:szCs w:val="24"/>
                <w:lang w:val="lv-LV" w:eastAsia="lv-LV"/>
              </w:rPr>
              <w:t>Aktivitātes</w:t>
            </w:r>
          </w:p>
        </w:tc>
        <w:tc>
          <w:tcPr>
            <w:tcW w:w="3543" w:type="dxa"/>
            <w:gridSpan w:val="4"/>
            <w:vAlign w:val="center"/>
          </w:tcPr>
          <w:p w14:paraId="14565F91" w14:textId="77777777" w:rsidR="000712E1" w:rsidRPr="00124208" w:rsidRDefault="000712E1" w:rsidP="00FD006E">
            <w:pPr>
              <w:spacing w:before="0" w:after="0" w:line="240" w:lineRule="auto"/>
              <w:jc w:val="center"/>
              <w:rPr>
                <w:rFonts w:eastAsia="Times New Roman"/>
                <w:b/>
                <w:bCs/>
                <w:sz w:val="24"/>
                <w:szCs w:val="24"/>
                <w:lang w:val="lv-LV" w:eastAsia="lv-LV"/>
              </w:rPr>
            </w:pPr>
            <w:r w:rsidRPr="00124208">
              <w:rPr>
                <w:rFonts w:eastAsia="Times New Roman"/>
                <w:b/>
                <w:sz w:val="24"/>
                <w:szCs w:val="24"/>
                <w:lang w:val="lv-LV" w:eastAsia="lv-LV"/>
              </w:rPr>
              <w:t xml:space="preserve">Projekta īstenošanas laiks </w:t>
            </w:r>
            <w:r w:rsidR="00FD006E" w:rsidRPr="00124208">
              <w:rPr>
                <w:rFonts w:eastAsia="Times New Roman"/>
                <w:b/>
                <w:sz w:val="24"/>
                <w:szCs w:val="24"/>
                <w:lang w:val="lv-LV" w:eastAsia="lv-LV"/>
              </w:rPr>
              <w:t>2014.</w:t>
            </w:r>
            <w:r w:rsidRPr="00124208">
              <w:rPr>
                <w:rFonts w:eastAsia="Times New Roman"/>
                <w:b/>
                <w:sz w:val="24"/>
                <w:szCs w:val="24"/>
                <w:lang w:val="lv-LV" w:eastAsia="lv-LV"/>
              </w:rPr>
              <w:t>gadā</w:t>
            </w:r>
          </w:p>
        </w:tc>
      </w:tr>
      <w:tr w:rsidR="006C4814" w:rsidRPr="000D4A83" w14:paraId="5D297574" w14:textId="77777777" w:rsidTr="006C4814">
        <w:trPr>
          <w:trHeight w:val="308"/>
        </w:trPr>
        <w:tc>
          <w:tcPr>
            <w:tcW w:w="5671" w:type="dxa"/>
            <w:vMerge/>
          </w:tcPr>
          <w:p w14:paraId="2EB9E3E7" w14:textId="77777777" w:rsidR="006C4814" w:rsidRPr="000D4A83" w:rsidRDefault="006C4814" w:rsidP="00FD006E">
            <w:pPr>
              <w:spacing w:before="0" w:after="0" w:line="240" w:lineRule="auto"/>
              <w:ind w:right="-2"/>
              <w:rPr>
                <w:rFonts w:eastAsia="Times New Roman"/>
                <w:b/>
                <w:bCs/>
                <w:sz w:val="26"/>
                <w:szCs w:val="26"/>
                <w:lang w:val="lv-LV" w:eastAsia="lv-LV"/>
              </w:rPr>
            </w:pPr>
          </w:p>
        </w:tc>
        <w:tc>
          <w:tcPr>
            <w:tcW w:w="992" w:type="dxa"/>
            <w:vAlign w:val="center"/>
          </w:tcPr>
          <w:p w14:paraId="2C68E88A" w14:textId="77777777" w:rsidR="006C4814" w:rsidRPr="00124208" w:rsidRDefault="006C4814"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9</w:t>
            </w:r>
          </w:p>
        </w:tc>
        <w:tc>
          <w:tcPr>
            <w:tcW w:w="850" w:type="dxa"/>
            <w:vAlign w:val="center"/>
          </w:tcPr>
          <w:p w14:paraId="4FADC4E2" w14:textId="77777777" w:rsidR="006C4814" w:rsidRPr="00124208" w:rsidRDefault="006C4814"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10</w:t>
            </w:r>
          </w:p>
        </w:tc>
        <w:tc>
          <w:tcPr>
            <w:tcW w:w="851" w:type="dxa"/>
            <w:vAlign w:val="center"/>
          </w:tcPr>
          <w:p w14:paraId="5866E845" w14:textId="77777777" w:rsidR="006C4814" w:rsidRPr="00124208" w:rsidRDefault="006C4814"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11</w:t>
            </w:r>
          </w:p>
        </w:tc>
        <w:tc>
          <w:tcPr>
            <w:tcW w:w="850" w:type="dxa"/>
            <w:vAlign w:val="center"/>
          </w:tcPr>
          <w:p w14:paraId="7EE9748E" w14:textId="77777777" w:rsidR="006C4814" w:rsidRPr="00124208" w:rsidRDefault="006C4814"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12</w:t>
            </w:r>
          </w:p>
        </w:tc>
      </w:tr>
      <w:tr w:rsidR="006C4814" w:rsidRPr="00124208" w14:paraId="5822CCBB" w14:textId="77777777" w:rsidTr="006C4814">
        <w:trPr>
          <w:trHeight w:val="529"/>
        </w:trPr>
        <w:tc>
          <w:tcPr>
            <w:tcW w:w="5671" w:type="dxa"/>
            <w:vAlign w:val="center"/>
          </w:tcPr>
          <w:p w14:paraId="1A8BC560" w14:textId="77777777" w:rsidR="006C4814" w:rsidRPr="00124208" w:rsidRDefault="006C4814" w:rsidP="006C4814">
            <w:pPr>
              <w:spacing w:before="0" w:after="0" w:line="240" w:lineRule="auto"/>
              <w:ind w:right="-2"/>
              <w:rPr>
                <w:rFonts w:eastAsia="Times New Roman"/>
                <w:b/>
                <w:bCs/>
                <w:sz w:val="24"/>
                <w:szCs w:val="24"/>
                <w:lang w:val="lv-LV" w:eastAsia="lv-LV"/>
              </w:rPr>
            </w:pPr>
            <w:r w:rsidRPr="00124208">
              <w:rPr>
                <w:rFonts w:eastAsia="Times New Roman"/>
                <w:bCs/>
                <w:sz w:val="24"/>
                <w:szCs w:val="24"/>
                <w:lang w:val="lv-LV" w:eastAsia="lv-LV"/>
              </w:rPr>
              <w:t>Projekta administrēšana, t.sk. projekta publicitātes pasākumu īstenošana</w:t>
            </w:r>
          </w:p>
        </w:tc>
        <w:tc>
          <w:tcPr>
            <w:tcW w:w="992" w:type="dxa"/>
            <w:vAlign w:val="center"/>
          </w:tcPr>
          <w:p w14:paraId="7F1FAC5E" w14:textId="77777777" w:rsidR="006C4814" w:rsidRPr="00124208" w:rsidRDefault="006C4814" w:rsidP="006C4814">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7D2490B3" w14:textId="77777777" w:rsidR="006C4814" w:rsidRPr="00124208" w:rsidRDefault="006C4814" w:rsidP="006C4814">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1" w:type="dxa"/>
            <w:vAlign w:val="center"/>
          </w:tcPr>
          <w:p w14:paraId="7ED01B49" w14:textId="77777777" w:rsidR="006C4814" w:rsidRPr="00124208" w:rsidRDefault="006C4814" w:rsidP="006C4814">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10B3ADE4" w14:textId="77777777" w:rsidR="006C4814" w:rsidRPr="00124208" w:rsidRDefault="006C4814" w:rsidP="006C4814">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r>
      <w:tr w:rsidR="006C4814" w:rsidRPr="00124208" w14:paraId="60DAFB09" w14:textId="77777777" w:rsidTr="006C4814">
        <w:trPr>
          <w:trHeight w:val="294"/>
        </w:trPr>
        <w:tc>
          <w:tcPr>
            <w:tcW w:w="5671" w:type="dxa"/>
            <w:vAlign w:val="center"/>
          </w:tcPr>
          <w:p w14:paraId="4A151805" w14:textId="77777777" w:rsidR="006C4814" w:rsidRPr="00124208" w:rsidRDefault="006C4814" w:rsidP="00FD006E">
            <w:pPr>
              <w:spacing w:before="0" w:after="0" w:line="240" w:lineRule="auto"/>
              <w:ind w:right="-2"/>
              <w:rPr>
                <w:sz w:val="24"/>
                <w:szCs w:val="24"/>
                <w:lang w:val="lv-LV"/>
              </w:rPr>
            </w:pPr>
            <w:r w:rsidRPr="00124208">
              <w:rPr>
                <w:sz w:val="24"/>
                <w:szCs w:val="24"/>
                <w:lang w:val="lv-LV"/>
              </w:rPr>
              <w:t xml:space="preserve">Mobilitāte uz Kipru  </w:t>
            </w:r>
          </w:p>
        </w:tc>
        <w:tc>
          <w:tcPr>
            <w:tcW w:w="992" w:type="dxa"/>
            <w:vAlign w:val="center"/>
          </w:tcPr>
          <w:p w14:paraId="26475BD9"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1A9B5A1E"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1" w:type="dxa"/>
            <w:vAlign w:val="center"/>
          </w:tcPr>
          <w:p w14:paraId="54DCF2E9"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0" w:type="dxa"/>
            <w:vAlign w:val="center"/>
          </w:tcPr>
          <w:p w14:paraId="3B5FAF75"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r>
      <w:tr w:rsidR="006C4814" w:rsidRPr="00124208" w14:paraId="296D8994" w14:textId="77777777" w:rsidTr="006C4814">
        <w:trPr>
          <w:trHeight w:val="294"/>
        </w:trPr>
        <w:tc>
          <w:tcPr>
            <w:tcW w:w="5671" w:type="dxa"/>
            <w:vAlign w:val="center"/>
          </w:tcPr>
          <w:p w14:paraId="4BDD78D0" w14:textId="77777777" w:rsidR="006C4814" w:rsidRPr="00124208" w:rsidRDefault="006C4814" w:rsidP="00FD006E">
            <w:pPr>
              <w:spacing w:before="0" w:after="0" w:line="240" w:lineRule="auto"/>
              <w:ind w:right="-2"/>
              <w:rPr>
                <w:rFonts w:eastAsia="Times New Roman"/>
                <w:bCs/>
                <w:sz w:val="24"/>
                <w:szCs w:val="24"/>
                <w:lang w:val="lv-LV" w:eastAsia="lv-LV"/>
              </w:rPr>
            </w:pPr>
            <w:r w:rsidRPr="00124208">
              <w:rPr>
                <w:rFonts w:eastAsia="Times New Roman"/>
                <w:bCs/>
                <w:sz w:val="24"/>
                <w:szCs w:val="24"/>
                <w:lang w:val="lv-LV" w:eastAsia="lv-LV"/>
              </w:rPr>
              <w:t>Mobilitāte uz Lielbritāniju</w:t>
            </w:r>
          </w:p>
        </w:tc>
        <w:tc>
          <w:tcPr>
            <w:tcW w:w="992" w:type="dxa"/>
            <w:vAlign w:val="center"/>
          </w:tcPr>
          <w:p w14:paraId="0A7096A9"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1C5095BB"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1" w:type="dxa"/>
            <w:vAlign w:val="center"/>
          </w:tcPr>
          <w:p w14:paraId="5A8CF395"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0" w:type="dxa"/>
            <w:vAlign w:val="center"/>
          </w:tcPr>
          <w:p w14:paraId="6C69945C"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r>
      <w:tr w:rsidR="006C4814" w:rsidRPr="00124208" w14:paraId="20BD9770" w14:textId="77777777" w:rsidTr="006C4814">
        <w:trPr>
          <w:trHeight w:val="279"/>
        </w:trPr>
        <w:tc>
          <w:tcPr>
            <w:tcW w:w="5671" w:type="dxa"/>
            <w:vAlign w:val="center"/>
          </w:tcPr>
          <w:p w14:paraId="6A43CBDA" w14:textId="77777777" w:rsidR="006C4814" w:rsidRPr="00124208" w:rsidRDefault="006C4814" w:rsidP="00FD006E">
            <w:pPr>
              <w:spacing w:before="0" w:after="0" w:line="240" w:lineRule="auto"/>
              <w:ind w:right="-2"/>
              <w:rPr>
                <w:sz w:val="24"/>
                <w:szCs w:val="24"/>
                <w:lang w:val="lv-LV"/>
              </w:rPr>
            </w:pPr>
            <w:r w:rsidRPr="00124208">
              <w:rPr>
                <w:sz w:val="24"/>
                <w:szCs w:val="24"/>
                <w:lang w:val="lv-LV"/>
              </w:rPr>
              <w:t>Mobilitāte uz Franciju</w:t>
            </w:r>
          </w:p>
        </w:tc>
        <w:tc>
          <w:tcPr>
            <w:tcW w:w="992" w:type="dxa"/>
            <w:vAlign w:val="center"/>
          </w:tcPr>
          <w:p w14:paraId="45F06946"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0" w:type="dxa"/>
            <w:vAlign w:val="center"/>
          </w:tcPr>
          <w:p w14:paraId="33037EAB"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1" w:type="dxa"/>
            <w:vAlign w:val="center"/>
          </w:tcPr>
          <w:p w14:paraId="281F309A"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4F984C8D"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r>
      <w:tr w:rsidR="006C4814" w:rsidRPr="00124208" w14:paraId="0BCB8995" w14:textId="77777777" w:rsidTr="006C4814">
        <w:trPr>
          <w:trHeight w:val="823"/>
        </w:trPr>
        <w:tc>
          <w:tcPr>
            <w:tcW w:w="5671" w:type="dxa"/>
            <w:vAlign w:val="center"/>
          </w:tcPr>
          <w:p w14:paraId="246771D7" w14:textId="77777777" w:rsidR="006C4814" w:rsidRPr="00124208" w:rsidRDefault="006C4814" w:rsidP="00453458">
            <w:pPr>
              <w:spacing w:before="0" w:after="0" w:line="240" w:lineRule="auto"/>
              <w:rPr>
                <w:sz w:val="24"/>
                <w:szCs w:val="24"/>
                <w:lang w:val="lv-LV"/>
              </w:rPr>
            </w:pPr>
            <w:proofErr w:type="spellStart"/>
            <w:r w:rsidRPr="00124208">
              <w:rPr>
                <w:sz w:val="24"/>
                <w:szCs w:val="24"/>
                <w:lang w:val="lv-LV"/>
              </w:rPr>
              <w:t>Mobilitāšu</w:t>
            </w:r>
            <w:proofErr w:type="spellEnd"/>
            <w:r w:rsidRPr="00124208">
              <w:rPr>
                <w:sz w:val="24"/>
                <w:szCs w:val="24"/>
                <w:lang w:val="lv-LV"/>
              </w:rPr>
              <w:t xml:space="preserve"> gūtās pieredzes  labās prakses piemēru izplatīšana skolā un Jūrmalas skolās</w:t>
            </w:r>
          </w:p>
        </w:tc>
        <w:tc>
          <w:tcPr>
            <w:tcW w:w="992" w:type="dxa"/>
            <w:vAlign w:val="center"/>
          </w:tcPr>
          <w:p w14:paraId="2F8709E4"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6A933FED"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c>
          <w:tcPr>
            <w:tcW w:w="851" w:type="dxa"/>
            <w:vAlign w:val="center"/>
          </w:tcPr>
          <w:p w14:paraId="2E08479B"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850" w:type="dxa"/>
            <w:vAlign w:val="center"/>
          </w:tcPr>
          <w:p w14:paraId="0EAFDD5A" w14:textId="77777777" w:rsidR="006C4814" w:rsidRPr="00124208" w:rsidRDefault="006C4814" w:rsidP="00FD006E">
            <w:pPr>
              <w:spacing w:before="0" w:after="0" w:line="240" w:lineRule="auto"/>
              <w:ind w:right="-2"/>
              <w:jc w:val="center"/>
              <w:rPr>
                <w:rFonts w:eastAsia="Times New Roman"/>
                <w:b/>
                <w:bCs/>
                <w:sz w:val="24"/>
                <w:szCs w:val="24"/>
                <w:lang w:val="lv-LV" w:eastAsia="lv-LV"/>
              </w:rPr>
            </w:pPr>
          </w:p>
        </w:tc>
      </w:tr>
    </w:tbl>
    <w:p w14:paraId="1A69E256" w14:textId="77777777" w:rsidR="006273BE" w:rsidRDefault="006273BE" w:rsidP="00FD006E">
      <w:pPr>
        <w:spacing w:before="0" w:after="0" w:line="240" w:lineRule="auto"/>
        <w:ind w:right="-2"/>
        <w:rPr>
          <w:sz w:val="26"/>
          <w:szCs w:val="26"/>
          <w:lang w:val="lv-LV"/>
        </w:rPr>
      </w:pPr>
    </w:p>
    <w:p w14:paraId="6ECDC96E" w14:textId="77777777" w:rsidR="008B410F" w:rsidRDefault="008B410F" w:rsidP="00FD006E">
      <w:pPr>
        <w:spacing w:before="0" w:after="0" w:line="240" w:lineRule="auto"/>
        <w:ind w:right="-2"/>
        <w:rPr>
          <w:sz w:val="26"/>
          <w:szCs w:val="26"/>
          <w:lang w:val="lv-LV"/>
        </w:rPr>
      </w:pPr>
    </w:p>
    <w:p w14:paraId="67B56BBB" w14:textId="77777777" w:rsidR="008B410F" w:rsidRDefault="008B410F" w:rsidP="00FD006E">
      <w:pPr>
        <w:spacing w:before="0" w:after="0" w:line="240" w:lineRule="auto"/>
        <w:ind w:right="-2"/>
        <w:rPr>
          <w:sz w:val="26"/>
          <w:szCs w:val="26"/>
          <w:lang w:val="lv-LV"/>
        </w:rPr>
      </w:pPr>
    </w:p>
    <w:p w14:paraId="35F2DEFE" w14:textId="77777777" w:rsidR="008B410F" w:rsidRDefault="008B410F" w:rsidP="00FD006E">
      <w:pPr>
        <w:spacing w:before="0" w:after="0" w:line="240" w:lineRule="auto"/>
        <w:ind w:right="-2"/>
        <w:rPr>
          <w:sz w:val="26"/>
          <w:szCs w:val="26"/>
          <w:lang w:val="lv-LV"/>
        </w:rPr>
      </w:pPr>
    </w:p>
    <w:p w14:paraId="41618BFE" w14:textId="77777777" w:rsidR="008B410F" w:rsidRDefault="008B410F" w:rsidP="00FD006E">
      <w:pPr>
        <w:spacing w:before="0" w:after="0" w:line="240" w:lineRule="auto"/>
        <w:ind w:right="-2"/>
        <w:rPr>
          <w:sz w:val="26"/>
          <w:szCs w:val="26"/>
          <w:lang w:val="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708"/>
        <w:gridCol w:w="709"/>
        <w:gridCol w:w="709"/>
        <w:gridCol w:w="709"/>
        <w:gridCol w:w="708"/>
      </w:tblGrid>
      <w:tr w:rsidR="00503F1E" w:rsidRPr="00124208" w14:paraId="264B2D82" w14:textId="77777777" w:rsidTr="00FD006E">
        <w:trPr>
          <w:trHeight w:val="441"/>
        </w:trPr>
        <w:tc>
          <w:tcPr>
            <w:tcW w:w="5671" w:type="dxa"/>
            <w:vMerge w:val="restart"/>
            <w:vAlign w:val="center"/>
          </w:tcPr>
          <w:p w14:paraId="6B1CC279"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sz w:val="24"/>
                <w:szCs w:val="24"/>
                <w:lang w:val="lv-LV" w:eastAsia="lv-LV"/>
              </w:rPr>
              <w:t>Aktivitātes</w:t>
            </w:r>
          </w:p>
        </w:tc>
        <w:tc>
          <w:tcPr>
            <w:tcW w:w="3543" w:type="dxa"/>
            <w:gridSpan w:val="5"/>
            <w:vAlign w:val="center"/>
          </w:tcPr>
          <w:p w14:paraId="495D95DD"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sz w:val="24"/>
                <w:szCs w:val="24"/>
                <w:lang w:val="lv-LV" w:eastAsia="lv-LV"/>
              </w:rPr>
              <w:t>Projekta īstenošanas laiks 2015. gadā</w:t>
            </w:r>
          </w:p>
        </w:tc>
      </w:tr>
      <w:tr w:rsidR="00503F1E" w:rsidRPr="00124208" w14:paraId="09C84202" w14:textId="77777777" w:rsidTr="00503F1E">
        <w:tc>
          <w:tcPr>
            <w:tcW w:w="5671" w:type="dxa"/>
            <w:vMerge/>
          </w:tcPr>
          <w:p w14:paraId="2D1D8F1F" w14:textId="77777777" w:rsidR="00503F1E" w:rsidRPr="000D4A83" w:rsidRDefault="00503F1E" w:rsidP="00FD006E">
            <w:pPr>
              <w:spacing w:before="0" w:after="0" w:line="240" w:lineRule="auto"/>
              <w:ind w:right="-2"/>
              <w:rPr>
                <w:rFonts w:eastAsia="Times New Roman"/>
                <w:b/>
                <w:bCs/>
                <w:sz w:val="26"/>
                <w:szCs w:val="26"/>
                <w:lang w:val="lv-LV" w:eastAsia="lv-LV"/>
              </w:rPr>
            </w:pPr>
          </w:p>
        </w:tc>
        <w:tc>
          <w:tcPr>
            <w:tcW w:w="708" w:type="dxa"/>
            <w:vAlign w:val="center"/>
          </w:tcPr>
          <w:p w14:paraId="62086942" w14:textId="77777777" w:rsidR="00503F1E" w:rsidRPr="00124208" w:rsidRDefault="00503F1E"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1</w:t>
            </w:r>
          </w:p>
        </w:tc>
        <w:tc>
          <w:tcPr>
            <w:tcW w:w="709" w:type="dxa"/>
            <w:vAlign w:val="center"/>
          </w:tcPr>
          <w:p w14:paraId="77BAF060" w14:textId="77777777" w:rsidR="00503F1E" w:rsidRPr="00124208" w:rsidRDefault="00503F1E"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2</w:t>
            </w:r>
          </w:p>
        </w:tc>
        <w:tc>
          <w:tcPr>
            <w:tcW w:w="709" w:type="dxa"/>
            <w:vAlign w:val="center"/>
          </w:tcPr>
          <w:p w14:paraId="59A48630" w14:textId="77777777" w:rsidR="00503F1E" w:rsidRPr="00124208" w:rsidRDefault="00503F1E"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3</w:t>
            </w:r>
          </w:p>
        </w:tc>
        <w:tc>
          <w:tcPr>
            <w:tcW w:w="709" w:type="dxa"/>
            <w:vAlign w:val="center"/>
          </w:tcPr>
          <w:p w14:paraId="17BCCE42" w14:textId="77777777" w:rsidR="00503F1E" w:rsidRPr="00124208" w:rsidRDefault="00503F1E"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4</w:t>
            </w:r>
          </w:p>
        </w:tc>
        <w:tc>
          <w:tcPr>
            <w:tcW w:w="708" w:type="dxa"/>
            <w:vAlign w:val="center"/>
          </w:tcPr>
          <w:p w14:paraId="41418641" w14:textId="77777777" w:rsidR="00503F1E" w:rsidRPr="00124208" w:rsidRDefault="00503F1E" w:rsidP="00FD006E">
            <w:pPr>
              <w:spacing w:before="0" w:after="0" w:line="240" w:lineRule="auto"/>
              <w:ind w:right="-2"/>
              <w:jc w:val="center"/>
              <w:rPr>
                <w:rFonts w:eastAsia="Times New Roman"/>
                <w:bCs/>
                <w:sz w:val="24"/>
                <w:szCs w:val="24"/>
                <w:lang w:val="lv-LV" w:eastAsia="lv-LV"/>
              </w:rPr>
            </w:pPr>
            <w:r w:rsidRPr="00124208">
              <w:rPr>
                <w:rFonts w:eastAsia="Times New Roman"/>
                <w:bCs/>
                <w:sz w:val="24"/>
                <w:szCs w:val="24"/>
                <w:lang w:val="lv-LV" w:eastAsia="lv-LV"/>
              </w:rPr>
              <w:t>5</w:t>
            </w:r>
          </w:p>
        </w:tc>
      </w:tr>
      <w:tr w:rsidR="00503F1E" w:rsidRPr="000D4A83" w14:paraId="45FB9975" w14:textId="77777777" w:rsidTr="00503F1E">
        <w:tc>
          <w:tcPr>
            <w:tcW w:w="5671" w:type="dxa"/>
          </w:tcPr>
          <w:p w14:paraId="62990AC2" w14:textId="77777777" w:rsidR="00503F1E" w:rsidRPr="009A432F" w:rsidRDefault="006C4814" w:rsidP="00FD006E">
            <w:pPr>
              <w:spacing w:before="0" w:after="0" w:line="240" w:lineRule="auto"/>
              <w:ind w:right="-2"/>
              <w:rPr>
                <w:sz w:val="24"/>
                <w:szCs w:val="24"/>
                <w:lang w:val="lv-LV"/>
              </w:rPr>
            </w:pPr>
            <w:r w:rsidRPr="009A432F">
              <w:rPr>
                <w:rFonts w:eastAsia="Times New Roman"/>
                <w:bCs/>
                <w:sz w:val="24"/>
                <w:szCs w:val="24"/>
                <w:lang w:val="lv-LV" w:eastAsia="lv-LV"/>
              </w:rPr>
              <w:lastRenderedPageBreak/>
              <w:t xml:space="preserve">Projekta </w:t>
            </w:r>
            <w:r>
              <w:rPr>
                <w:rFonts w:eastAsia="Times New Roman"/>
                <w:bCs/>
                <w:sz w:val="24"/>
                <w:szCs w:val="24"/>
                <w:lang w:val="lv-LV" w:eastAsia="lv-LV"/>
              </w:rPr>
              <w:t>administrēšana, t.sk. projekta publicitātes pasākumu īstenošana</w:t>
            </w:r>
          </w:p>
        </w:tc>
        <w:tc>
          <w:tcPr>
            <w:tcW w:w="708" w:type="dxa"/>
          </w:tcPr>
          <w:p w14:paraId="243EB1FC" w14:textId="77777777" w:rsidR="00503F1E"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9" w:type="dxa"/>
          </w:tcPr>
          <w:p w14:paraId="143ECD8B"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9" w:type="dxa"/>
          </w:tcPr>
          <w:p w14:paraId="485FFB6D" w14:textId="77777777" w:rsidR="00503F1E" w:rsidRPr="00124208" w:rsidRDefault="006C4814"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9" w:type="dxa"/>
          </w:tcPr>
          <w:p w14:paraId="253D6BB3"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8" w:type="dxa"/>
          </w:tcPr>
          <w:p w14:paraId="40598978"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r>
      <w:tr w:rsidR="00503F1E" w:rsidRPr="000D4A83" w14:paraId="6AF05182" w14:textId="77777777" w:rsidTr="00503F1E">
        <w:tc>
          <w:tcPr>
            <w:tcW w:w="5671" w:type="dxa"/>
          </w:tcPr>
          <w:p w14:paraId="603B07AD" w14:textId="77777777" w:rsidR="00503F1E" w:rsidRPr="009A432F" w:rsidRDefault="00503F1E" w:rsidP="00FD006E">
            <w:pPr>
              <w:spacing w:before="0" w:after="0" w:line="240" w:lineRule="auto"/>
              <w:ind w:right="-2"/>
              <w:rPr>
                <w:rFonts w:eastAsia="Times New Roman"/>
                <w:sz w:val="24"/>
                <w:szCs w:val="24"/>
                <w:lang w:val="lv-LV" w:eastAsia="lv-LV"/>
              </w:rPr>
            </w:pPr>
            <w:r w:rsidRPr="009A432F">
              <w:rPr>
                <w:rFonts w:eastAsia="Times New Roman"/>
                <w:bCs/>
                <w:sz w:val="24"/>
                <w:szCs w:val="24"/>
                <w:lang w:val="lv-LV" w:eastAsia="lv-LV"/>
              </w:rPr>
              <w:t>Mobilitāte uz Lielbritāniju</w:t>
            </w:r>
          </w:p>
        </w:tc>
        <w:tc>
          <w:tcPr>
            <w:tcW w:w="708" w:type="dxa"/>
          </w:tcPr>
          <w:p w14:paraId="53A26072" w14:textId="77777777" w:rsidR="00503F1E" w:rsidRPr="000D4A83" w:rsidRDefault="00503F1E" w:rsidP="00FD006E">
            <w:pPr>
              <w:spacing w:before="0" w:after="0" w:line="240" w:lineRule="auto"/>
              <w:ind w:right="-2"/>
              <w:rPr>
                <w:rFonts w:eastAsia="Times New Roman"/>
                <w:b/>
                <w:bCs/>
                <w:sz w:val="26"/>
                <w:szCs w:val="26"/>
                <w:lang w:val="lv-LV" w:eastAsia="lv-LV"/>
              </w:rPr>
            </w:pPr>
          </w:p>
        </w:tc>
        <w:tc>
          <w:tcPr>
            <w:tcW w:w="709" w:type="dxa"/>
          </w:tcPr>
          <w:p w14:paraId="175AE523"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9" w:type="dxa"/>
          </w:tcPr>
          <w:p w14:paraId="15151C86"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p>
        </w:tc>
        <w:tc>
          <w:tcPr>
            <w:tcW w:w="709" w:type="dxa"/>
          </w:tcPr>
          <w:p w14:paraId="65F40BFB"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p>
        </w:tc>
        <w:tc>
          <w:tcPr>
            <w:tcW w:w="708" w:type="dxa"/>
          </w:tcPr>
          <w:p w14:paraId="5E7C8B13"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p>
        </w:tc>
      </w:tr>
      <w:tr w:rsidR="00503F1E" w:rsidRPr="000D4A83" w14:paraId="5D073B17" w14:textId="77777777" w:rsidTr="00503F1E">
        <w:tc>
          <w:tcPr>
            <w:tcW w:w="5671" w:type="dxa"/>
          </w:tcPr>
          <w:p w14:paraId="2073E0DD" w14:textId="77777777" w:rsidR="00503F1E" w:rsidRPr="009A432F" w:rsidRDefault="00503F1E" w:rsidP="00FD006E">
            <w:pPr>
              <w:spacing w:before="0" w:after="0" w:line="240" w:lineRule="auto"/>
              <w:ind w:right="-2"/>
              <w:rPr>
                <w:sz w:val="24"/>
                <w:szCs w:val="24"/>
                <w:lang w:val="lv-LV"/>
              </w:rPr>
            </w:pPr>
            <w:proofErr w:type="spellStart"/>
            <w:r>
              <w:rPr>
                <w:sz w:val="24"/>
                <w:szCs w:val="24"/>
                <w:lang w:val="lv-LV"/>
              </w:rPr>
              <w:t>Mobilitāšu</w:t>
            </w:r>
            <w:proofErr w:type="spellEnd"/>
            <w:r>
              <w:rPr>
                <w:sz w:val="24"/>
                <w:szCs w:val="24"/>
                <w:lang w:val="lv-LV"/>
              </w:rPr>
              <w:t xml:space="preserve"> gūtās pieredzes  labās prakses piemēru izplatīšana skolā un Jūrmalas skolās</w:t>
            </w:r>
          </w:p>
        </w:tc>
        <w:tc>
          <w:tcPr>
            <w:tcW w:w="708" w:type="dxa"/>
          </w:tcPr>
          <w:p w14:paraId="188642D9" w14:textId="77777777" w:rsidR="00503F1E" w:rsidRPr="000D4A83" w:rsidRDefault="00503F1E" w:rsidP="00FD006E">
            <w:pPr>
              <w:spacing w:before="0" w:after="0" w:line="240" w:lineRule="auto"/>
              <w:ind w:right="-2"/>
              <w:rPr>
                <w:rFonts w:eastAsia="Times New Roman"/>
                <w:b/>
                <w:bCs/>
                <w:sz w:val="26"/>
                <w:szCs w:val="26"/>
                <w:lang w:val="lv-LV" w:eastAsia="lv-LV"/>
              </w:rPr>
            </w:pPr>
          </w:p>
        </w:tc>
        <w:tc>
          <w:tcPr>
            <w:tcW w:w="709" w:type="dxa"/>
          </w:tcPr>
          <w:p w14:paraId="71BF3A06"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9" w:type="dxa"/>
          </w:tcPr>
          <w:p w14:paraId="5021E50D"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p>
        </w:tc>
        <w:tc>
          <w:tcPr>
            <w:tcW w:w="709" w:type="dxa"/>
          </w:tcPr>
          <w:p w14:paraId="3F5CFAB7"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c>
          <w:tcPr>
            <w:tcW w:w="708" w:type="dxa"/>
          </w:tcPr>
          <w:p w14:paraId="6D0B13E5" w14:textId="77777777" w:rsidR="00503F1E" w:rsidRPr="00124208" w:rsidRDefault="00503F1E" w:rsidP="00FD006E">
            <w:pPr>
              <w:spacing w:before="0" w:after="0" w:line="240" w:lineRule="auto"/>
              <w:ind w:right="-2"/>
              <w:jc w:val="center"/>
              <w:rPr>
                <w:rFonts w:eastAsia="Times New Roman"/>
                <w:b/>
                <w:bCs/>
                <w:sz w:val="24"/>
                <w:szCs w:val="24"/>
                <w:lang w:val="lv-LV" w:eastAsia="lv-LV"/>
              </w:rPr>
            </w:pPr>
          </w:p>
        </w:tc>
      </w:tr>
      <w:tr w:rsidR="004F6F15" w:rsidRPr="000D4A83" w14:paraId="2BF9B8D1" w14:textId="77777777" w:rsidTr="00503F1E">
        <w:tc>
          <w:tcPr>
            <w:tcW w:w="5671" w:type="dxa"/>
          </w:tcPr>
          <w:p w14:paraId="7972C7C7" w14:textId="77777777" w:rsidR="004F6F15" w:rsidRPr="009A432F" w:rsidRDefault="004F6F15" w:rsidP="00FD006E">
            <w:pPr>
              <w:spacing w:before="0" w:after="0" w:line="240" w:lineRule="auto"/>
              <w:ind w:right="-2"/>
              <w:rPr>
                <w:rFonts w:eastAsia="Times New Roman"/>
                <w:sz w:val="24"/>
                <w:szCs w:val="24"/>
                <w:lang w:val="lv-LV" w:eastAsia="lv-LV"/>
              </w:rPr>
            </w:pPr>
            <w:r>
              <w:rPr>
                <w:rFonts w:eastAsia="Times New Roman"/>
                <w:sz w:val="24"/>
                <w:szCs w:val="24"/>
                <w:lang w:val="lv-LV" w:eastAsia="lv-LV"/>
              </w:rPr>
              <w:t>Projekta noslēguma pasākums</w:t>
            </w:r>
          </w:p>
        </w:tc>
        <w:tc>
          <w:tcPr>
            <w:tcW w:w="708" w:type="dxa"/>
          </w:tcPr>
          <w:p w14:paraId="4367291C" w14:textId="77777777" w:rsidR="004F6F15" w:rsidRPr="000D4A83" w:rsidRDefault="004F6F15" w:rsidP="00FD006E">
            <w:pPr>
              <w:spacing w:before="0" w:after="0" w:line="240" w:lineRule="auto"/>
              <w:ind w:right="-2"/>
              <w:rPr>
                <w:rFonts w:eastAsia="Times New Roman"/>
                <w:b/>
                <w:bCs/>
                <w:sz w:val="26"/>
                <w:szCs w:val="26"/>
                <w:lang w:val="lv-LV" w:eastAsia="lv-LV"/>
              </w:rPr>
            </w:pPr>
          </w:p>
        </w:tc>
        <w:tc>
          <w:tcPr>
            <w:tcW w:w="709" w:type="dxa"/>
          </w:tcPr>
          <w:p w14:paraId="67A0EEE9" w14:textId="77777777" w:rsidR="004F6F15" w:rsidRPr="00124208" w:rsidRDefault="004F6F15" w:rsidP="00FD006E">
            <w:pPr>
              <w:spacing w:before="0" w:after="0" w:line="240" w:lineRule="auto"/>
              <w:ind w:right="-2"/>
              <w:rPr>
                <w:rFonts w:eastAsia="Times New Roman"/>
                <w:b/>
                <w:bCs/>
                <w:sz w:val="24"/>
                <w:szCs w:val="24"/>
                <w:lang w:val="lv-LV" w:eastAsia="lv-LV"/>
              </w:rPr>
            </w:pPr>
          </w:p>
        </w:tc>
        <w:tc>
          <w:tcPr>
            <w:tcW w:w="709" w:type="dxa"/>
          </w:tcPr>
          <w:p w14:paraId="23FA5563" w14:textId="77777777" w:rsidR="004F6F15" w:rsidRPr="00124208" w:rsidRDefault="004F6F15" w:rsidP="00FD006E">
            <w:pPr>
              <w:spacing w:before="0" w:after="0" w:line="240" w:lineRule="auto"/>
              <w:ind w:right="-2"/>
              <w:jc w:val="center"/>
              <w:rPr>
                <w:rFonts w:eastAsia="Times New Roman"/>
                <w:b/>
                <w:bCs/>
                <w:sz w:val="24"/>
                <w:szCs w:val="24"/>
                <w:lang w:val="lv-LV" w:eastAsia="lv-LV"/>
              </w:rPr>
            </w:pPr>
          </w:p>
        </w:tc>
        <w:tc>
          <w:tcPr>
            <w:tcW w:w="709" w:type="dxa"/>
          </w:tcPr>
          <w:p w14:paraId="55AA6A4A" w14:textId="77777777" w:rsidR="004F6F15" w:rsidRPr="00124208" w:rsidRDefault="004F6F15" w:rsidP="00FD006E">
            <w:pPr>
              <w:spacing w:before="0" w:after="0" w:line="240" w:lineRule="auto"/>
              <w:ind w:right="-2"/>
              <w:jc w:val="center"/>
              <w:rPr>
                <w:rFonts w:eastAsia="Times New Roman"/>
                <w:b/>
                <w:bCs/>
                <w:sz w:val="24"/>
                <w:szCs w:val="24"/>
                <w:lang w:val="lv-LV" w:eastAsia="lv-LV"/>
              </w:rPr>
            </w:pPr>
          </w:p>
        </w:tc>
        <w:tc>
          <w:tcPr>
            <w:tcW w:w="708" w:type="dxa"/>
          </w:tcPr>
          <w:p w14:paraId="05BC82FC" w14:textId="77777777" w:rsidR="004F6F15" w:rsidRPr="00124208" w:rsidRDefault="004F6F15" w:rsidP="00FD006E">
            <w:pPr>
              <w:spacing w:before="0" w:after="0" w:line="240" w:lineRule="auto"/>
              <w:ind w:right="-2"/>
              <w:jc w:val="center"/>
              <w:rPr>
                <w:rFonts w:eastAsia="Times New Roman"/>
                <w:b/>
                <w:bCs/>
                <w:sz w:val="24"/>
                <w:szCs w:val="24"/>
                <w:lang w:val="lv-LV" w:eastAsia="lv-LV"/>
              </w:rPr>
            </w:pPr>
            <w:r w:rsidRPr="00124208">
              <w:rPr>
                <w:rFonts w:eastAsia="Times New Roman"/>
                <w:b/>
                <w:bCs/>
                <w:sz w:val="24"/>
                <w:szCs w:val="24"/>
                <w:lang w:val="lv-LV" w:eastAsia="lv-LV"/>
              </w:rPr>
              <w:t>X</w:t>
            </w:r>
          </w:p>
        </w:tc>
      </w:tr>
    </w:tbl>
    <w:p w14:paraId="2633F767" w14:textId="77777777" w:rsidR="004F6F15" w:rsidRDefault="004F6F15" w:rsidP="00FD006E">
      <w:pPr>
        <w:spacing w:before="0" w:after="0" w:line="240" w:lineRule="auto"/>
        <w:ind w:right="-2"/>
        <w:rPr>
          <w:sz w:val="26"/>
          <w:szCs w:val="26"/>
          <w:lang w:val="lv-LV"/>
        </w:rPr>
      </w:pPr>
    </w:p>
    <w:p w14:paraId="32A6FD37" w14:textId="77777777" w:rsidR="006273BE" w:rsidRPr="00FD006E" w:rsidRDefault="006273BE" w:rsidP="00FD006E">
      <w:pPr>
        <w:spacing w:before="0" w:after="0" w:line="240" w:lineRule="auto"/>
        <w:ind w:right="-2"/>
        <w:rPr>
          <w:b/>
          <w:sz w:val="26"/>
          <w:szCs w:val="26"/>
          <w:lang w:val="lv-LV"/>
        </w:rPr>
      </w:pPr>
      <w:r w:rsidRPr="00FD006E">
        <w:rPr>
          <w:b/>
          <w:sz w:val="26"/>
          <w:szCs w:val="26"/>
          <w:lang w:val="lv-LV"/>
        </w:rPr>
        <w:t>Projektā tika veiktas izmaiņas laika grafikā, kam galvenie iemesli bija šādi: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73BE" w:rsidRPr="00FD006E" w14:paraId="627EBCF8" w14:textId="77777777" w:rsidTr="00CC4181">
        <w:tc>
          <w:tcPr>
            <w:tcW w:w="9180" w:type="dxa"/>
            <w:shd w:val="clear" w:color="auto" w:fill="auto"/>
          </w:tcPr>
          <w:p w14:paraId="4B4CF5CE" w14:textId="77777777" w:rsidR="006273BE" w:rsidRPr="00FD006E" w:rsidRDefault="00FF0585" w:rsidP="00FD006E">
            <w:pPr>
              <w:spacing w:before="0" w:after="0" w:line="240" w:lineRule="auto"/>
              <w:ind w:right="-2"/>
              <w:rPr>
                <w:sz w:val="24"/>
                <w:szCs w:val="24"/>
                <w:lang w:val="lv-LV"/>
              </w:rPr>
            </w:pPr>
            <w:r>
              <w:rPr>
                <w:sz w:val="24"/>
                <w:szCs w:val="24"/>
                <w:lang w:val="lv-LV"/>
              </w:rPr>
              <w:t>Projekta laika grafikā izmaiņas nav veiktas.</w:t>
            </w:r>
          </w:p>
        </w:tc>
      </w:tr>
    </w:tbl>
    <w:p w14:paraId="33246DD5" w14:textId="77777777" w:rsidR="006273BE" w:rsidRPr="000D4A83" w:rsidRDefault="006273BE" w:rsidP="00FD006E">
      <w:pPr>
        <w:spacing w:before="0" w:after="0" w:line="240" w:lineRule="auto"/>
        <w:ind w:right="-2"/>
        <w:jc w:val="both"/>
        <w:rPr>
          <w:sz w:val="26"/>
          <w:szCs w:val="26"/>
          <w:lang w:val="lv-LV"/>
        </w:rPr>
      </w:pPr>
    </w:p>
    <w:p w14:paraId="179641E6" w14:textId="77777777" w:rsidR="006273BE" w:rsidRPr="008B410F" w:rsidRDefault="006273BE" w:rsidP="00FD006E">
      <w:pPr>
        <w:spacing w:before="0" w:after="0" w:line="240" w:lineRule="auto"/>
        <w:ind w:right="-2"/>
        <w:rPr>
          <w:b/>
          <w:sz w:val="24"/>
          <w:szCs w:val="24"/>
          <w:lang w:val="lv-LV"/>
        </w:rPr>
      </w:pPr>
      <w:r w:rsidRPr="008B410F">
        <w:rPr>
          <w:b/>
          <w:sz w:val="24"/>
          <w:szCs w:val="24"/>
          <w:lang w:val="lv-LV"/>
        </w:rPr>
        <w:t>Faktiskais projekta laika grafiks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92"/>
        <w:gridCol w:w="850"/>
        <w:gridCol w:w="851"/>
        <w:gridCol w:w="850"/>
      </w:tblGrid>
      <w:tr w:rsidR="00FF0585" w:rsidRPr="008B410F" w14:paraId="2F326620" w14:textId="77777777" w:rsidTr="00744939">
        <w:trPr>
          <w:trHeight w:val="432"/>
        </w:trPr>
        <w:tc>
          <w:tcPr>
            <w:tcW w:w="5671" w:type="dxa"/>
            <w:vMerge w:val="restart"/>
            <w:vAlign w:val="center"/>
          </w:tcPr>
          <w:p w14:paraId="7A6ACCE6" w14:textId="77777777" w:rsidR="00FF0585" w:rsidRPr="008B410F" w:rsidRDefault="00FF0585" w:rsidP="00744939">
            <w:pPr>
              <w:spacing w:before="0" w:after="0" w:line="240" w:lineRule="auto"/>
              <w:jc w:val="center"/>
              <w:rPr>
                <w:rFonts w:eastAsia="Times New Roman"/>
                <w:b/>
                <w:bCs/>
                <w:sz w:val="24"/>
                <w:szCs w:val="24"/>
                <w:lang w:val="lv-LV" w:eastAsia="lv-LV"/>
              </w:rPr>
            </w:pPr>
            <w:r w:rsidRPr="008B410F">
              <w:rPr>
                <w:rFonts w:eastAsia="Times New Roman"/>
                <w:b/>
                <w:sz w:val="24"/>
                <w:szCs w:val="24"/>
                <w:lang w:val="lv-LV" w:eastAsia="lv-LV"/>
              </w:rPr>
              <w:t>Aktivitātes</w:t>
            </w:r>
          </w:p>
        </w:tc>
        <w:tc>
          <w:tcPr>
            <w:tcW w:w="3543" w:type="dxa"/>
            <w:gridSpan w:val="4"/>
            <w:vAlign w:val="center"/>
          </w:tcPr>
          <w:p w14:paraId="6E43842B" w14:textId="77777777" w:rsidR="00FF0585" w:rsidRPr="008B410F" w:rsidRDefault="00FF0585" w:rsidP="00744939">
            <w:pPr>
              <w:spacing w:before="0" w:after="0" w:line="240" w:lineRule="auto"/>
              <w:jc w:val="center"/>
              <w:rPr>
                <w:rFonts w:eastAsia="Times New Roman"/>
                <w:b/>
                <w:bCs/>
                <w:sz w:val="24"/>
                <w:szCs w:val="24"/>
                <w:lang w:val="lv-LV" w:eastAsia="lv-LV"/>
              </w:rPr>
            </w:pPr>
            <w:r w:rsidRPr="008B410F">
              <w:rPr>
                <w:rFonts w:eastAsia="Times New Roman"/>
                <w:b/>
                <w:sz w:val="24"/>
                <w:szCs w:val="24"/>
                <w:lang w:val="lv-LV" w:eastAsia="lv-LV"/>
              </w:rPr>
              <w:t>Projekta īstenošanas laiks 2014.gadā</w:t>
            </w:r>
          </w:p>
        </w:tc>
      </w:tr>
      <w:tr w:rsidR="00FF0585" w:rsidRPr="000D4A83" w14:paraId="79D2AD72" w14:textId="77777777" w:rsidTr="00744939">
        <w:trPr>
          <w:trHeight w:val="308"/>
        </w:trPr>
        <w:tc>
          <w:tcPr>
            <w:tcW w:w="5671" w:type="dxa"/>
            <w:vMerge/>
          </w:tcPr>
          <w:p w14:paraId="3B84A0E2" w14:textId="77777777" w:rsidR="00FF0585" w:rsidRPr="000D4A83" w:rsidRDefault="00FF0585" w:rsidP="00744939">
            <w:pPr>
              <w:spacing w:before="0" w:after="0" w:line="240" w:lineRule="auto"/>
              <w:ind w:right="-2"/>
              <w:rPr>
                <w:rFonts w:eastAsia="Times New Roman"/>
                <w:b/>
                <w:bCs/>
                <w:sz w:val="26"/>
                <w:szCs w:val="26"/>
                <w:lang w:val="lv-LV" w:eastAsia="lv-LV"/>
              </w:rPr>
            </w:pPr>
          </w:p>
        </w:tc>
        <w:tc>
          <w:tcPr>
            <w:tcW w:w="992" w:type="dxa"/>
            <w:vAlign w:val="center"/>
          </w:tcPr>
          <w:p w14:paraId="6A1CCDF9"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9</w:t>
            </w:r>
          </w:p>
        </w:tc>
        <w:tc>
          <w:tcPr>
            <w:tcW w:w="850" w:type="dxa"/>
            <w:vAlign w:val="center"/>
          </w:tcPr>
          <w:p w14:paraId="6E16BB6C"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10</w:t>
            </w:r>
          </w:p>
        </w:tc>
        <w:tc>
          <w:tcPr>
            <w:tcW w:w="851" w:type="dxa"/>
            <w:vAlign w:val="center"/>
          </w:tcPr>
          <w:p w14:paraId="792102A3"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11</w:t>
            </w:r>
          </w:p>
        </w:tc>
        <w:tc>
          <w:tcPr>
            <w:tcW w:w="850" w:type="dxa"/>
            <w:vAlign w:val="center"/>
          </w:tcPr>
          <w:p w14:paraId="026F1058"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12</w:t>
            </w:r>
          </w:p>
        </w:tc>
      </w:tr>
      <w:tr w:rsidR="00FF0585" w:rsidRPr="000D4A83" w14:paraId="58743FAC" w14:textId="77777777" w:rsidTr="00744939">
        <w:trPr>
          <w:trHeight w:val="529"/>
        </w:trPr>
        <w:tc>
          <w:tcPr>
            <w:tcW w:w="5671" w:type="dxa"/>
            <w:vAlign w:val="center"/>
          </w:tcPr>
          <w:p w14:paraId="2254F870" w14:textId="77777777" w:rsidR="00FF0585" w:rsidRPr="009A432F" w:rsidRDefault="00FF0585" w:rsidP="00744939">
            <w:pPr>
              <w:spacing w:before="0" w:after="0" w:line="240" w:lineRule="auto"/>
              <w:ind w:right="-2"/>
              <w:rPr>
                <w:rFonts w:eastAsia="Times New Roman"/>
                <w:b/>
                <w:bCs/>
                <w:sz w:val="24"/>
                <w:szCs w:val="24"/>
                <w:lang w:val="lv-LV" w:eastAsia="lv-LV"/>
              </w:rPr>
            </w:pPr>
            <w:r w:rsidRPr="009A432F">
              <w:rPr>
                <w:rFonts w:eastAsia="Times New Roman"/>
                <w:bCs/>
                <w:sz w:val="24"/>
                <w:szCs w:val="24"/>
                <w:lang w:val="lv-LV" w:eastAsia="lv-LV"/>
              </w:rPr>
              <w:t xml:space="preserve">Projekta </w:t>
            </w:r>
            <w:r>
              <w:rPr>
                <w:rFonts w:eastAsia="Times New Roman"/>
                <w:bCs/>
                <w:sz w:val="24"/>
                <w:szCs w:val="24"/>
                <w:lang w:val="lv-LV" w:eastAsia="lv-LV"/>
              </w:rPr>
              <w:t>administrēšana, t.sk. projekta publicitātes pasākumu īstenošana</w:t>
            </w:r>
          </w:p>
        </w:tc>
        <w:tc>
          <w:tcPr>
            <w:tcW w:w="992" w:type="dxa"/>
            <w:vAlign w:val="center"/>
          </w:tcPr>
          <w:p w14:paraId="30CB9B35"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0E0E14C7"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1" w:type="dxa"/>
            <w:vAlign w:val="center"/>
          </w:tcPr>
          <w:p w14:paraId="4D3FC592"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228B637C"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r>
      <w:tr w:rsidR="00FF0585" w:rsidRPr="000D4A83" w14:paraId="732456E2" w14:textId="77777777" w:rsidTr="00744939">
        <w:trPr>
          <w:trHeight w:val="294"/>
        </w:trPr>
        <w:tc>
          <w:tcPr>
            <w:tcW w:w="5671" w:type="dxa"/>
            <w:vAlign w:val="center"/>
          </w:tcPr>
          <w:p w14:paraId="7EBB8917" w14:textId="77777777" w:rsidR="00FF0585" w:rsidRPr="009A432F" w:rsidRDefault="00FF0585" w:rsidP="00744939">
            <w:pPr>
              <w:spacing w:before="0" w:after="0" w:line="240" w:lineRule="auto"/>
              <w:ind w:right="-2"/>
              <w:rPr>
                <w:sz w:val="24"/>
                <w:szCs w:val="24"/>
                <w:lang w:val="lv-LV"/>
              </w:rPr>
            </w:pPr>
            <w:r w:rsidRPr="009A432F">
              <w:rPr>
                <w:sz w:val="24"/>
                <w:szCs w:val="24"/>
                <w:lang w:val="lv-LV"/>
              </w:rPr>
              <w:t xml:space="preserve">Mobilitāte uz Kipru  </w:t>
            </w:r>
          </w:p>
        </w:tc>
        <w:tc>
          <w:tcPr>
            <w:tcW w:w="992" w:type="dxa"/>
            <w:vAlign w:val="center"/>
          </w:tcPr>
          <w:p w14:paraId="7B872EDD"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0C1DC9B4"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1" w:type="dxa"/>
            <w:vAlign w:val="center"/>
          </w:tcPr>
          <w:p w14:paraId="6DCFA3C7"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0" w:type="dxa"/>
            <w:vAlign w:val="center"/>
          </w:tcPr>
          <w:p w14:paraId="51CAFBA2"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r w:rsidR="00FF0585" w:rsidRPr="000D4A83" w14:paraId="131D5E1A" w14:textId="77777777" w:rsidTr="00744939">
        <w:trPr>
          <w:trHeight w:val="294"/>
        </w:trPr>
        <w:tc>
          <w:tcPr>
            <w:tcW w:w="5671" w:type="dxa"/>
            <w:vAlign w:val="center"/>
          </w:tcPr>
          <w:p w14:paraId="5425FE8E" w14:textId="77777777" w:rsidR="00FF0585" w:rsidRPr="009A432F" w:rsidRDefault="00FF0585" w:rsidP="00744939">
            <w:pPr>
              <w:spacing w:before="0" w:after="0" w:line="240" w:lineRule="auto"/>
              <w:ind w:right="-2"/>
              <w:rPr>
                <w:rFonts w:eastAsia="Times New Roman"/>
                <w:bCs/>
                <w:sz w:val="24"/>
                <w:szCs w:val="24"/>
                <w:lang w:val="lv-LV" w:eastAsia="lv-LV"/>
              </w:rPr>
            </w:pPr>
            <w:r w:rsidRPr="009A432F">
              <w:rPr>
                <w:rFonts w:eastAsia="Times New Roman"/>
                <w:bCs/>
                <w:sz w:val="24"/>
                <w:szCs w:val="24"/>
                <w:lang w:val="lv-LV" w:eastAsia="lv-LV"/>
              </w:rPr>
              <w:t>Mobilitāte uz Lielbritāniju</w:t>
            </w:r>
          </w:p>
        </w:tc>
        <w:tc>
          <w:tcPr>
            <w:tcW w:w="992" w:type="dxa"/>
            <w:vAlign w:val="center"/>
          </w:tcPr>
          <w:p w14:paraId="50A38180"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2BABE544"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1" w:type="dxa"/>
            <w:vAlign w:val="center"/>
          </w:tcPr>
          <w:p w14:paraId="7C872C67"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0" w:type="dxa"/>
            <w:vAlign w:val="center"/>
          </w:tcPr>
          <w:p w14:paraId="68BF6F4A"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r w:rsidR="00FF0585" w:rsidRPr="000D4A83" w14:paraId="285A2BAF" w14:textId="77777777" w:rsidTr="00744939">
        <w:trPr>
          <w:trHeight w:val="279"/>
        </w:trPr>
        <w:tc>
          <w:tcPr>
            <w:tcW w:w="5671" w:type="dxa"/>
            <w:vAlign w:val="center"/>
          </w:tcPr>
          <w:p w14:paraId="68AFB45B" w14:textId="77777777" w:rsidR="00FF0585" w:rsidRPr="009A432F" w:rsidRDefault="00FF0585" w:rsidP="00744939">
            <w:pPr>
              <w:spacing w:before="0" w:after="0" w:line="240" w:lineRule="auto"/>
              <w:ind w:right="-2"/>
              <w:rPr>
                <w:sz w:val="24"/>
                <w:szCs w:val="24"/>
                <w:lang w:val="lv-LV"/>
              </w:rPr>
            </w:pPr>
            <w:r>
              <w:rPr>
                <w:sz w:val="24"/>
                <w:szCs w:val="24"/>
                <w:lang w:val="lv-LV"/>
              </w:rPr>
              <w:t>Mobilitāte uz Franciju</w:t>
            </w:r>
          </w:p>
        </w:tc>
        <w:tc>
          <w:tcPr>
            <w:tcW w:w="992" w:type="dxa"/>
            <w:vAlign w:val="center"/>
          </w:tcPr>
          <w:p w14:paraId="37A6E7A4"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0" w:type="dxa"/>
            <w:vAlign w:val="center"/>
          </w:tcPr>
          <w:p w14:paraId="19115D97"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1" w:type="dxa"/>
            <w:vAlign w:val="center"/>
          </w:tcPr>
          <w:p w14:paraId="4A40299F"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1A898258"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r w:rsidR="00FF0585" w:rsidRPr="000D4A83" w14:paraId="522D25B9" w14:textId="77777777" w:rsidTr="00744939">
        <w:trPr>
          <w:trHeight w:val="823"/>
        </w:trPr>
        <w:tc>
          <w:tcPr>
            <w:tcW w:w="5671" w:type="dxa"/>
            <w:vAlign w:val="center"/>
          </w:tcPr>
          <w:p w14:paraId="264A9784" w14:textId="77777777" w:rsidR="00FF0585" w:rsidRPr="009A432F" w:rsidRDefault="00FF0585" w:rsidP="00744939">
            <w:pPr>
              <w:spacing w:before="0" w:after="0" w:line="240" w:lineRule="auto"/>
              <w:rPr>
                <w:sz w:val="24"/>
                <w:szCs w:val="24"/>
                <w:lang w:val="lv-LV"/>
              </w:rPr>
            </w:pPr>
            <w:proofErr w:type="spellStart"/>
            <w:r>
              <w:rPr>
                <w:sz w:val="24"/>
                <w:szCs w:val="24"/>
                <w:lang w:val="lv-LV"/>
              </w:rPr>
              <w:t>Mobilitāšu</w:t>
            </w:r>
            <w:proofErr w:type="spellEnd"/>
            <w:r>
              <w:rPr>
                <w:sz w:val="24"/>
                <w:szCs w:val="24"/>
                <w:lang w:val="lv-LV"/>
              </w:rPr>
              <w:t xml:space="preserve"> gūtās pieredzes  labās prakses piemēru izplatīšana skolā un Jūrmalas skolās</w:t>
            </w:r>
          </w:p>
        </w:tc>
        <w:tc>
          <w:tcPr>
            <w:tcW w:w="992" w:type="dxa"/>
            <w:vAlign w:val="center"/>
          </w:tcPr>
          <w:p w14:paraId="16A36C9C"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168A655B"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851" w:type="dxa"/>
            <w:vAlign w:val="center"/>
          </w:tcPr>
          <w:p w14:paraId="565F0EE0"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850" w:type="dxa"/>
            <w:vAlign w:val="center"/>
          </w:tcPr>
          <w:p w14:paraId="17CA97C5"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bl>
    <w:p w14:paraId="290D1D26" w14:textId="77777777" w:rsidR="00121C4A" w:rsidRDefault="00121C4A" w:rsidP="00FD006E">
      <w:pPr>
        <w:spacing w:before="0" w:after="0" w:line="240" w:lineRule="auto"/>
        <w:ind w:right="-2"/>
        <w:rPr>
          <w:b/>
          <w:sz w:val="26"/>
          <w:szCs w:val="26"/>
          <w:lang w:val="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708"/>
        <w:gridCol w:w="709"/>
        <w:gridCol w:w="709"/>
        <w:gridCol w:w="709"/>
        <w:gridCol w:w="708"/>
      </w:tblGrid>
      <w:tr w:rsidR="00FF0585" w:rsidRPr="008B410F" w14:paraId="0558A3C4" w14:textId="77777777" w:rsidTr="00744939">
        <w:trPr>
          <w:trHeight w:val="441"/>
        </w:trPr>
        <w:tc>
          <w:tcPr>
            <w:tcW w:w="5671" w:type="dxa"/>
            <w:vMerge w:val="restart"/>
            <w:vAlign w:val="center"/>
          </w:tcPr>
          <w:p w14:paraId="772406B4"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sz w:val="24"/>
                <w:szCs w:val="24"/>
                <w:lang w:val="lv-LV" w:eastAsia="lv-LV"/>
              </w:rPr>
              <w:t>Aktivitātes</w:t>
            </w:r>
          </w:p>
        </w:tc>
        <w:tc>
          <w:tcPr>
            <w:tcW w:w="3543" w:type="dxa"/>
            <w:gridSpan w:val="5"/>
            <w:vAlign w:val="center"/>
          </w:tcPr>
          <w:p w14:paraId="3C2227AB"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sz w:val="24"/>
                <w:szCs w:val="24"/>
                <w:lang w:val="lv-LV" w:eastAsia="lv-LV"/>
              </w:rPr>
              <w:t>Projekta īstenošanas laiks 2015. gadā</w:t>
            </w:r>
          </w:p>
        </w:tc>
      </w:tr>
      <w:tr w:rsidR="00FF0585" w:rsidRPr="000D4A83" w14:paraId="43693ADB" w14:textId="77777777" w:rsidTr="00744939">
        <w:tc>
          <w:tcPr>
            <w:tcW w:w="5671" w:type="dxa"/>
            <w:vMerge/>
          </w:tcPr>
          <w:p w14:paraId="348F451C" w14:textId="77777777" w:rsidR="00FF0585" w:rsidRPr="000D4A83" w:rsidRDefault="00FF0585" w:rsidP="00744939">
            <w:pPr>
              <w:spacing w:before="0" w:after="0" w:line="240" w:lineRule="auto"/>
              <w:ind w:right="-2"/>
              <w:rPr>
                <w:rFonts w:eastAsia="Times New Roman"/>
                <w:b/>
                <w:bCs/>
                <w:sz w:val="26"/>
                <w:szCs w:val="26"/>
                <w:lang w:val="lv-LV" w:eastAsia="lv-LV"/>
              </w:rPr>
            </w:pPr>
          </w:p>
        </w:tc>
        <w:tc>
          <w:tcPr>
            <w:tcW w:w="708" w:type="dxa"/>
            <w:vAlign w:val="center"/>
          </w:tcPr>
          <w:p w14:paraId="775B11C5"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1</w:t>
            </w:r>
          </w:p>
        </w:tc>
        <w:tc>
          <w:tcPr>
            <w:tcW w:w="709" w:type="dxa"/>
            <w:vAlign w:val="center"/>
          </w:tcPr>
          <w:p w14:paraId="7BC5A128"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2</w:t>
            </w:r>
          </w:p>
        </w:tc>
        <w:tc>
          <w:tcPr>
            <w:tcW w:w="709" w:type="dxa"/>
            <w:vAlign w:val="center"/>
          </w:tcPr>
          <w:p w14:paraId="67C47FA1"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3</w:t>
            </w:r>
          </w:p>
        </w:tc>
        <w:tc>
          <w:tcPr>
            <w:tcW w:w="709" w:type="dxa"/>
            <w:vAlign w:val="center"/>
          </w:tcPr>
          <w:p w14:paraId="78612651"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4</w:t>
            </w:r>
          </w:p>
        </w:tc>
        <w:tc>
          <w:tcPr>
            <w:tcW w:w="708" w:type="dxa"/>
            <w:vAlign w:val="center"/>
          </w:tcPr>
          <w:p w14:paraId="4207E1AB" w14:textId="77777777" w:rsidR="00FF0585" w:rsidRPr="000D4A83" w:rsidRDefault="00FF0585" w:rsidP="00744939">
            <w:pPr>
              <w:spacing w:before="0" w:after="0" w:line="240" w:lineRule="auto"/>
              <w:ind w:right="-2"/>
              <w:jc w:val="center"/>
              <w:rPr>
                <w:rFonts w:eastAsia="Times New Roman"/>
                <w:bCs/>
                <w:sz w:val="26"/>
                <w:szCs w:val="26"/>
                <w:lang w:val="lv-LV" w:eastAsia="lv-LV"/>
              </w:rPr>
            </w:pPr>
            <w:r>
              <w:rPr>
                <w:rFonts w:eastAsia="Times New Roman"/>
                <w:bCs/>
                <w:sz w:val="26"/>
                <w:szCs w:val="26"/>
                <w:lang w:val="lv-LV" w:eastAsia="lv-LV"/>
              </w:rPr>
              <w:t>5</w:t>
            </w:r>
          </w:p>
        </w:tc>
      </w:tr>
      <w:tr w:rsidR="00FF0585" w:rsidRPr="000D4A83" w14:paraId="79B6B995" w14:textId="77777777" w:rsidTr="00744939">
        <w:tc>
          <w:tcPr>
            <w:tcW w:w="5671" w:type="dxa"/>
          </w:tcPr>
          <w:p w14:paraId="3703C651" w14:textId="77777777" w:rsidR="00FF0585" w:rsidRPr="009A432F" w:rsidRDefault="00FF0585" w:rsidP="00744939">
            <w:pPr>
              <w:spacing w:before="0" w:after="0" w:line="240" w:lineRule="auto"/>
              <w:ind w:right="-2"/>
              <w:rPr>
                <w:sz w:val="24"/>
                <w:szCs w:val="24"/>
                <w:lang w:val="lv-LV"/>
              </w:rPr>
            </w:pPr>
            <w:r w:rsidRPr="009A432F">
              <w:rPr>
                <w:rFonts w:eastAsia="Times New Roman"/>
                <w:bCs/>
                <w:sz w:val="24"/>
                <w:szCs w:val="24"/>
                <w:lang w:val="lv-LV" w:eastAsia="lv-LV"/>
              </w:rPr>
              <w:t xml:space="preserve">Projekta </w:t>
            </w:r>
            <w:r>
              <w:rPr>
                <w:rFonts w:eastAsia="Times New Roman"/>
                <w:bCs/>
                <w:sz w:val="24"/>
                <w:szCs w:val="24"/>
                <w:lang w:val="lv-LV" w:eastAsia="lv-LV"/>
              </w:rPr>
              <w:t>administrēšana, t.sk. projekta publicitātes pasākumu īstenošana</w:t>
            </w:r>
          </w:p>
        </w:tc>
        <w:tc>
          <w:tcPr>
            <w:tcW w:w="708" w:type="dxa"/>
          </w:tcPr>
          <w:p w14:paraId="26DBD457"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9" w:type="dxa"/>
          </w:tcPr>
          <w:p w14:paraId="5A6DC8F3"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9" w:type="dxa"/>
          </w:tcPr>
          <w:p w14:paraId="40C2E6B9"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9" w:type="dxa"/>
          </w:tcPr>
          <w:p w14:paraId="101A15E3"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8" w:type="dxa"/>
          </w:tcPr>
          <w:p w14:paraId="53C64E4D"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r>
      <w:tr w:rsidR="00FF0585" w:rsidRPr="000D4A83" w14:paraId="5F1F8EEB" w14:textId="77777777" w:rsidTr="00744939">
        <w:tc>
          <w:tcPr>
            <w:tcW w:w="5671" w:type="dxa"/>
          </w:tcPr>
          <w:p w14:paraId="71FA929F" w14:textId="77777777" w:rsidR="00FF0585" w:rsidRPr="009A432F" w:rsidRDefault="00FF0585" w:rsidP="00744939">
            <w:pPr>
              <w:spacing w:before="0" w:after="0" w:line="240" w:lineRule="auto"/>
              <w:ind w:right="-2"/>
              <w:rPr>
                <w:rFonts w:eastAsia="Times New Roman"/>
                <w:sz w:val="24"/>
                <w:szCs w:val="24"/>
                <w:lang w:val="lv-LV" w:eastAsia="lv-LV"/>
              </w:rPr>
            </w:pPr>
            <w:r w:rsidRPr="009A432F">
              <w:rPr>
                <w:rFonts w:eastAsia="Times New Roman"/>
                <w:bCs/>
                <w:sz w:val="24"/>
                <w:szCs w:val="24"/>
                <w:lang w:val="lv-LV" w:eastAsia="lv-LV"/>
              </w:rPr>
              <w:t>Mobilitāte uz Lielbritāniju</w:t>
            </w:r>
          </w:p>
        </w:tc>
        <w:tc>
          <w:tcPr>
            <w:tcW w:w="708" w:type="dxa"/>
          </w:tcPr>
          <w:p w14:paraId="34D7C397" w14:textId="77777777" w:rsidR="00FF0585" w:rsidRPr="008B410F" w:rsidRDefault="00FF0585" w:rsidP="00744939">
            <w:pPr>
              <w:spacing w:before="0" w:after="0" w:line="240" w:lineRule="auto"/>
              <w:ind w:right="-2"/>
              <w:rPr>
                <w:rFonts w:eastAsia="Times New Roman"/>
                <w:b/>
                <w:bCs/>
                <w:sz w:val="24"/>
                <w:szCs w:val="24"/>
                <w:lang w:val="lv-LV" w:eastAsia="lv-LV"/>
              </w:rPr>
            </w:pPr>
          </w:p>
        </w:tc>
        <w:tc>
          <w:tcPr>
            <w:tcW w:w="709" w:type="dxa"/>
          </w:tcPr>
          <w:p w14:paraId="54774C00"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9" w:type="dxa"/>
          </w:tcPr>
          <w:p w14:paraId="7FAB7529"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709" w:type="dxa"/>
          </w:tcPr>
          <w:p w14:paraId="6FBAABF0"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708" w:type="dxa"/>
          </w:tcPr>
          <w:p w14:paraId="676314BD"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r w:rsidR="00FF0585" w:rsidRPr="000D4A83" w14:paraId="261826B0" w14:textId="77777777" w:rsidTr="00744939">
        <w:tc>
          <w:tcPr>
            <w:tcW w:w="5671" w:type="dxa"/>
          </w:tcPr>
          <w:p w14:paraId="58BABBAA" w14:textId="77777777" w:rsidR="00FF0585" w:rsidRPr="009A432F" w:rsidRDefault="00FF0585" w:rsidP="00744939">
            <w:pPr>
              <w:spacing w:before="0" w:after="0" w:line="240" w:lineRule="auto"/>
              <w:ind w:right="-2"/>
              <w:rPr>
                <w:sz w:val="24"/>
                <w:szCs w:val="24"/>
                <w:lang w:val="lv-LV"/>
              </w:rPr>
            </w:pPr>
            <w:proofErr w:type="spellStart"/>
            <w:r>
              <w:rPr>
                <w:sz w:val="24"/>
                <w:szCs w:val="24"/>
                <w:lang w:val="lv-LV"/>
              </w:rPr>
              <w:t>Mobilitāšu</w:t>
            </w:r>
            <w:proofErr w:type="spellEnd"/>
            <w:r>
              <w:rPr>
                <w:sz w:val="24"/>
                <w:szCs w:val="24"/>
                <w:lang w:val="lv-LV"/>
              </w:rPr>
              <w:t xml:space="preserve"> gūtās pieredzes  labās prakses piemēru izplatīšana skolā un Jūrmalas skolās</w:t>
            </w:r>
          </w:p>
        </w:tc>
        <w:tc>
          <w:tcPr>
            <w:tcW w:w="708" w:type="dxa"/>
          </w:tcPr>
          <w:p w14:paraId="0EBE50FD" w14:textId="77777777" w:rsidR="00FF0585" w:rsidRPr="008B410F" w:rsidRDefault="00FF0585" w:rsidP="00744939">
            <w:pPr>
              <w:spacing w:before="0" w:after="0" w:line="240" w:lineRule="auto"/>
              <w:ind w:right="-2"/>
              <w:rPr>
                <w:rFonts w:eastAsia="Times New Roman"/>
                <w:b/>
                <w:bCs/>
                <w:sz w:val="24"/>
                <w:szCs w:val="24"/>
                <w:lang w:val="lv-LV" w:eastAsia="lv-LV"/>
              </w:rPr>
            </w:pPr>
          </w:p>
        </w:tc>
        <w:tc>
          <w:tcPr>
            <w:tcW w:w="709" w:type="dxa"/>
          </w:tcPr>
          <w:p w14:paraId="3635A06D"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9" w:type="dxa"/>
          </w:tcPr>
          <w:p w14:paraId="42583703"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709" w:type="dxa"/>
          </w:tcPr>
          <w:p w14:paraId="4D433785"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c>
          <w:tcPr>
            <w:tcW w:w="708" w:type="dxa"/>
          </w:tcPr>
          <w:p w14:paraId="26B5C375"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r>
      <w:tr w:rsidR="00FF0585" w:rsidRPr="000D4A83" w14:paraId="355FD7C6" w14:textId="77777777" w:rsidTr="00744939">
        <w:tc>
          <w:tcPr>
            <w:tcW w:w="5671" w:type="dxa"/>
          </w:tcPr>
          <w:p w14:paraId="0790F6D9" w14:textId="77777777" w:rsidR="00FF0585" w:rsidRPr="009A432F" w:rsidRDefault="00FF0585" w:rsidP="00744939">
            <w:pPr>
              <w:spacing w:before="0" w:after="0" w:line="240" w:lineRule="auto"/>
              <w:ind w:right="-2"/>
              <w:rPr>
                <w:rFonts w:eastAsia="Times New Roman"/>
                <w:sz w:val="24"/>
                <w:szCs w:val="24"/>
                <w:lang w:val="lv-LV" w:eastAsia="lv-LV"/>
              </w:rPr>
            </w:pPr>
            <w:r>
              <w:rPr>
                <w:rFonts w:eastAsia="Times New Roman"/>
                <w:sz w:val="24"/>
                <w:szCs w:val="24"/>
                <w:lang w:val="lv-LV" w:eastAsia="lv-LV"/>
              </w:rPr>
              <w:t>Projekta noslēguma pasākums</w:t>
            </w:r>
          </w:p>
        </w:tc>
        <w:tc>
          <w:tcPr>
            <w:tcW w:w="708" w:type="dxa"/>
          </w:tcPr>
          <w:p w14:paraId="5F5A8C31" w14:textId="77777777" w:rsidR="00FF0585" w:rsidRPr="008B410F" w:rsidRDefault="00FF0585" w:rsidP="00744939">
            <w:pPr>
              <w:spacing w:before="0" w:after="0" w:line="240" w:lineRule="auto"/>
              <w:ind w:right="-2"/>
              <w:rPr>
                <w:rFonts w:eastAsia="Times New Roman"/>
                <w:b/>
                <w:bCs/>
                <w:sz w:val="24"/>
                <w:szCs w:val="24"/>
                <w:lang w:val="lv-LV" w:eastAsia="lv-LV"/>
              </w:rPr>
            </w:pPr>
          </w:p>
        </w:tc>
        <w:tc>
          <w:tcPr>
            <w:tcW w:w="709" w:type="dxa"/>
          </w:tcPr>
          <w:p w14:paraId="2FC117D5" w14:textId="77777777" w:rsidR="00FF0585" w:rsidRPr="008B410F" w:rsidRDefault="00FF0585" w:rsidP="00744939">
            <w:pPr>
              <w:spacing w:before="0" w:after="0" w:line="240" w:lineRule="auto"/>
              <w:ind w:right="-2"/>
              <w:rPr>
                <w:rFonts w:eastAsia="Times New Roman"/>
                <w:b/>
                <w:bCs/>
                <w:sz w:val="24"/>
                <w:szCs w:val="24"/>
                <w:lang w:val="lv-LV" w:eastAsia="lv-LV"/>
              </w:rPr>
            </w:pPr>
          </w:p>
        </w:tc>
        <w:tc>
          <w:tcPr>
            <w:tcW w:w="709" w:type="dxa"/>
          </w:tcPr>
          <w:p w14:paraId="1DBC0CAA"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709" w:type="dxa"/>
          </w:tcPr>
          <w:p w14:paraId="523E97C5"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p>
        </w:tc>
        <w:tc>
          <w:tcPr>
            <w:tcW w:w="708" w:type="dxa"/>
          </w:tcPr>
          <w:p w14:paraId="46513B61" w14:textId="77777777" w:rsidR="00FF0585" w:rsidRPr="008B410F" w:rsidRDefault="00FF0585" w:rsidP="00744939">
            <w:pPr>
              <w:spacing w:before="0" w:after="0" w:line="240" w:lineRule="auto"/>
              <w:ind w:right="-2"/>
              <w:jc w:val="center"/>
              <w:rPr>
                <w:rFonts w:eastAsia="Times New Roman"/>
                <w:b/>
                <w:bCs/>
                <w:sz w:val="24"/>
                <w:szCs w:val="24"/>
                <w:lang w:val="lv-LV" w:eastAsia="lv-LV"/>
              </w:rPr>
            </w:pPr>
            <w:r w:rsidRPr="008B410F">
              <w:rPr>
                <w:rFonts w:eastAsia="Times New Roman"/>
                <w:b/>
                <w:bCs/>
                <w:sz w:val="24"/>
                <w:szCs w:val="24"/>
                <w:lang w:val="lv-LV" w:eastAsia="lv-LV"/>
              </w:rPr>
              <w:t>X</w:t>
            </w:r>
          </w:p>
        </w:tc>
      </w:tr>
    </w:tbl>
    <w:p w14:paraId="38E5911C" w14:textId="77777777" w:rsidR="00FD006E" w:rsidRDefault="00FD006E" w:rsidP="00FD006E">
      <w:pPr>
        <w:spacing w:before="0" w:after="0" w:line="240" w:lineRule="auto"/>
        <w:ind w:right="-2"/>
        <w:rPr>
          <w:rFonts w:eastAsia="Times New Roman"/>
          <w:sz w:val="26"/>
          <w:szCs w:val="26"/>
          <w:lang w:val="lv-LV" w:eastAsia="lv-LV"/>
        </w:rPr>
      </w:pPr>
    </w:p>
    <w:p w14:paraId="59FCB244" w14:textId="77777777" w:rsidR="006273BE" w:rsidRPr="00FD006E" w:rsidRDefault="006273BE" w:rsidP="00FD006E">
      <w:pPr>
        <w:spacing w:before="0" w:after="0" w:line="240" w:lineRule="auto"/>
        <w:ind w:right="-2"/>
        <w:rPr>
          <w:rFonts w:eastAsia="Times New Roman"/>
          <w:b/>
          <w:sz w:val="26"/>
          <w:szCs w:val="26"/>
          <w:lang w:val="lv-LV" w:eastAsia="lv-LV"/>
        </w:rPr>
      </w:pPr>
      <w:r w:rsidRPr="00FD006E">
        <w:rPr>
          <w:rFonts w:eastAsia="Times New Roman"/>
          <w:b/>
          <w:sz w:val="26"/>
          <w:szCs w:val="26"/>
          <w:lang w:val="lv-LV" w:eastAsia="lv-LV"/>
        </w:rPr>
        <w:t>Projekta komanda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273BE" w:rsidRPr="000D4A83" w14:paraId="5B6BD7F0" w14:textId="77777777" w:rsidTr="00FF0585">
        <w:tc>
          <w:tcPr>
            <w:tcW w:w="9181" w:type="dxa"/>
            <w:shd w:val="clear" w:color="auto" w:fill="auto"/>
          </w:tcPr>
          <w:p w14:paraId="4E4FC567" w14:textId="77777777" w:rsidR="00FF0585" w:rsidRPr="00FF0585" w:rsidRDefault="00FF0585" w:rsidP="00FD006E">
            <w:pPr>
              <w:spacing w:before="0" w:after="0" w:line="240" w:lineRule="auto"/>
              <w:ind w:right="-2"/>
              <w:rPr>
                <w:rFonts w:eastAsia="Times New Roman"/>
                <w:sz w:val="24"/>
                <w:szCs w:val="24"/>
                <w:lang w:val="lv-LV" w:eastAsia="lv-LV"/>
              </w:rPr>
            </w:pPr>
            <w:r>
              <w:rPr>
                <w:rFonts w:eastAsia="Times New Roman"/>
                <w:sz w:val="24"/>
                <w:szCs w:val="24"/>
                <w:lang w:val="lv-LV" w:eastAsia="lv-LV"/>
              </w:rPr>
              <w:t>Projekta vadītāja:</w:t>
            </w:r>
            <w:r w:rsidRPr="00FF0585">
              <w:rPr>
                <w:rFonts w:eastAsia="Times New Roman"/>
                <w:sz w:val="24"/>
                <w:szCs w:val="24"/>
                <w:lang w:val="lv-LV" w:eastAsia="lv-LV"/>
              </w:rPr>
              <w:t xml:space="preserve"> s</w:t>
            </w:r>
            <w:r w:rsidR="00696478" w:rsidRPr="00FF0585">
              <w:rPr>
                <w:rFonts w:eastAsia="Times New Roman"/>
                <w:sz w:val="24"/>
                <w:szCs w:val="24"/>
                <w:lang w:val="lv-LV" w:eastAsia="lv-LV"/>
              </w:rPr>
              <w:t xml:space="preserve">kolas direktore Irēna </w:t>
            </w:r>
            <w:proofErr w:type="spellStart"/>
            <w:r w:rsidR="00696478" w:rsidRPr="00FF0585">
              <w:rPr>
                <w:rFonts w:eastAsia="Times New Roman"/>
                <w:sz w:val="24"/>
                <w:szCs w:val="24"/>
                <w:lang w:val="lv-LV" w:eastAsia="lv-LV"/>
              </w:rPr>
              <w:t>Kausiniece</w:t>
            </w:r>
            <w:proofErr w:type="spellEnd"/>
            <w:r w:rsidR="00FD006E" w:rsidRPr="00FF0585">
              <w:rPr>
                <w:rFonts w:eastAsia="Times New Roman"/>
                <w:sz w:val="24"/>
                <w:szCs w:val="24"/>
                <w:lang w:val="lv-LV" w:eastAsia="lv-LV"/>
              </w:rPr>
              <w:t xml:space="preserve"> </w:t>
            </w:r>
          </w:p>
          <w:p w14:paraId="6554CD11" w14:textId="77777777" w:rsidR="00C64EC7" w:rsidRPr="00FF0585" w:rsidRDefault="00FF0585" w:rsidP="00FD006E">
            <w:pPr>
              <w:spacing w:before="0" w:after="0" w:line="240" w:lineRule="auto"/>
              <w:ind w:right="-2"/>
              <w:rPr>
                <w:rFonts w:eastAsia="Times New Roman"/>
                <w:sz w:val="24"/>
                <w:szCs w:val="24"/>
                <w:lang w:val="lv-LV" w:eastAsia="lv-LV"/>
              </w:rPr>
            </w:pPr>
            <w:r w:rsidRPr="00FF0585">
              <w:rPr>
                <w:rFonts w:eastAsia="Times New Roman"/>
                <w:sz w:val="24"/>
                <w:szCs w:val="24"/>
                <w:lang w:val="lv-LV" w:eastAsia="lv-LV"/>
              </w:rPr>
              <w:t xml:space="preserve">Projekta </w:t>
            </w:r>
            <w:r w:rsidR="00FD006E" w:rsidRPr="00FF0585">
              <w:rPr>
                <w:rFonts w:eastAsia="Times New Roman"/>
                <w:sz w:val="24"/>
                <w:szCs w:val="24"/>
                <w:lang w:val="lv-LV" w:eastAsia="lv-LV"/>
              </w:rPr>
              <w:t>k</w:t>
            </w:r>
            <w:r w:rsidR="00C64EC7" w:rsidRPr="00FF0585">
              <w:rPr>
                <w:rFonts w:eastAsia="Times New Roman"/>
                <w:sz w:val="24"/>
                <w:szCs w:val="24"/>
                <w:lang w:val="lv-LV" w:eastAsia="lv-LV"/>
              </w:rPr>
              <w:t xml:space="preserve">oordinatore:  fizikas skolotāja Ausma </w:t>
            </w:r>
            <w:proofErr w:type="spellStart"/>
            <w:r w:rsidR="00C64EC7" w:rsidRPr="00FF0585">
              <w:rPr>
                <w:rFonts w:eastAsia="Times New Roman"/>
                <w:sz w:val="24"/>
                <w:szCs w:val="24"/>
                <w:lang w:val="lv-LV" w:eastAsia="lv-LV"/>
              </w:rPr>
              <w:t>Bruņeniece</w:t>
            </w:r>
            <w:proofErr w:type="spellEnd"/>
          </w:p>
          <w:p w14:paraId="014BFE6A" w14:textId="77777777" w:rsidR="00C64EC7" w:rsidRPr="000D4A83" w:rsidRDefault="00FD006E" w:rsidP="00FD006E">
            <w:pPr>
              <w:spacing w:before="0" w:after="0" w:line="240" w:lineRule="auto"/>
              <w:ind w:right="-2"/>
              <w:rPr>
                <w:rFonts w:eastAsia="Times New Roman"/>
                <w:sz w:val="26"/>
                <w:szCs w:val="26"/>
                <w:lang w:val="lv-LV" w:eastAsia="lv-LV"/>
              </w:rPr>
            </w:pPr>
            <w:r w:rsidRPr="00FF0585">
              <w:rPr>
                <w:rFonts w:eastAsia="Times New Roman"/>
                <w:sz w:val="24"/>
                <w:szCs w:val="24"/>
                <w:lang w:val="lv-LV" w:eastAsia="lv-LV"/>
              </w:rPr>
              <w:t xml:space="preserve">Projekta grāmatvede: </w:t>
            </w:r>
            <w:r w:rsidR="00C64EC7" w:rsidRPr="00FF0585">
              <w:rPr>
                <w:rFonts w:eastAsia="Times New Roman"/>
                <w:sz w:val="24"/>
                <w:szCs w:val="24"/>
                <w:lang w:val="lv-LV" w:eastAsia="lv-LV"/>
              </w:rPr>
              <w:t xml:space="preserve">Janīna </w:t>
            </w:r>
            <w:proofErr w:type="spellStart"/>
            <w:r w:rsidR="00C64EC7" w:rsidRPr="00FF0585">
              <w:rPr>
                <w:rFonts w:eastAsia="Times New Roman"/>
                <w:sz w:val="24"/>
                <w:szCs w:val="24"/>
                <w:lang w:val="lv-LV" w:eastAsia="lv-LV"/>
              </w:rPr>
              <w:t>Jakimova</w:t>
            </w:r>
            <w:proofErr w:type="spellEnd"/>
            <w:r w:rsidRPr="00FF0585">
              <w:rPr>
                <w:rFonts w:eastAsia="Times New Roman"/>
                <w:sz w:val="24"/>
                <w:szCs w:val="24"/>
                <w:lang w:val="lv-LV" w:eastAsia="lv-LV"/>
              </w:rPr>
              <w:t>.</w:t>
            </w:r>
          </w:p>
        </w:tc>
      </w:tr>
    </w:tbl>
    <w:p w14:paraId="5347EB34" w14:textId="77777777" w:rsidR="006273BE" w:rsidRPr="000D4A83" w:rsidRDefault="006273BE" w:rsidP="00FD006E">
      <w:pPr>
        <w:spacing w:before="0" w:after="0" w:line="240" w:lineRule="auto"/>
        <w:ind w:right="-2"/>
        <w:rPr>
          <w:b/>
          <w:sz w:val="26"/>
          <w:szCs w:val="26"/>
          <w:lang w:val="lv-LV"/>
        </w:rPr>
      </w:pPr>
    </w:p>
    <w:p w14:paraId="0917071B" w14:textId="77777777" w:rsidR="006273BE" w:rsidRPr="000D4A83" w:rsidRDefault="006273BE" w:rsidP="00FD006E">
      <w:pPr>
        <w:spacing w:before="0" w:after="0" w:line="240" w:lineRule="auto"/>
        <w:ind w:right="-2"/>
        <w:rPr>
          <w:b/>
          <w:sz w:val="26"/>
          <w:szCs w:val="26"/>
          <w:lang w:val="lv-LV"/>
        </w:rPr>
      </w:pPr>
      <w:r w:rsidRPr="000D4A83">
        <w:rPr>
          <w:b/>
          <w:sz w:val="26"/>
          <w:szCs w:val="26"/>
          <w:lang w:val="lv-LV"/>
        </w:rPr>
        <w:t>Secinājumi un priekšlikumi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273BE" w:rsidRPr="00FD006E" w14:paraId="6C7B7FEA" w14:textId="77777777" w:rsidTr="00CC4181">
        <w:tc>
          <w:tcPr>
            <w:tcW w:w="9214" w:type="dxa"/>
            <w:shd w:val="clear" w:color="auto" w:fill="auto"/>
          </w:tcPr>
          <w:p w14:paraId="66361015" w14:textId="4313EF3D" w:rsidR="008B410F" w:rsidRDefault="00C522D1" w:rsidP="00FD006E">
            <w:pPr>
              <w:spacing w:before="0" w:after="0" w:line="240" w:lineRule="auto"/>
              <w:ind w:right="-2"/>
              <w:jc w:val="both"/>
              <w:rPr>
                <w:sz w:val="24"/>
                <w:szCs w:val="24"/>
                <w:lang w:val="lv-LV"/>
              </w:rPr>
            </w:pPr>
            <w:r>
              <w:rPr>
                <w:sz w:val="24"/>
                <w:szCs w:val="24"/>
                <w:lang w:val="lv-LV"/>
              </w:rPr>
              <w:t>VIAA, izvērtējot iesniegto projekta noslēguma atskaiti, konstatējusi, ka tā atbilst kvalitatīvās vērtēšanas kritērijiem</w:t>
            </w:r>
            <w:r w:rsidR="008B410F">
              <w:rPr>
                <w:sz w:val="24"/>
                <w:szCs w:val="24"/>
                <w:lang w:val="lv-LV"/>
              </w:rPr>
              <w:t xml:space="preserve"> un par attaisnotu tiek atzīts piešķirtā finansējuma izlietojums 15 425,00 EUR apmērā. </w:t>
            </w:r>
          </w:p>
          <w:p w14:paraId="537848C9" w14:textId="7F1510E5" w:rsidR="00FF0585" w:rsidRPr="0083220C" w:rsidRDefault="00FF0585" w:rsidP="00FD006E">
            <w:pPr>
              <w:spacing w:before="0" w:after="0" w:line="240" w:lineRule="auto"/>
              <w:ind w:right="-2"/>
              <w:jc w:val="both"/>
              <w:rPr>
                <w:sz w:val="24"/>
                <w:szCs w:val="24"/>
                <w:lang w:val="lv-LV"/>
              </w:rPr>
            </w:pPr>
            <w:r w:rsidRPr="0083220C">
              <w:rPr>
                <w:sz w:val="24"/>
                <w:szCs w:val="24"/>
                <w:lang w:val="lv-LV"/>
              </w:rPr>
              <w:t>Projekta ietvaros īstenotie mobilitātes pasākumi pozitīvi ietekmēja skolotāju</w:t>
            </w:r>
            <w:r w:rsidR="00C64EC7" w:rsidRPr="0083220C">
              <w:rPr>
                <w:sz w:val="24"/>
                <w:szCs w:val="24"/>
                <w:lang w:val="lv-LV"/>
              </w:rPr>
              <w:t xml:space="preserve"> motivāciju</w:t>
            </w:r>
            <w:r w:rsidRPr="0083220C">
              <w:rPr>
                <w:sz w:val="24"/>
                <w:szCs w:val="24"/>
                <w:lang w:val="lv-LV"/>
              </w:rPr>
              <w:t xml:space="preserve"> un šāda veida aktivitāšu īstenošanu ir nepieciešams turpināt, skolotāju motivācijas un darba kvalitātes pilnveides veicināšanai.</w:t>
            </w:r>
          </w:p>
          <w:p w14:paraId="488D26C7" w14:textId="0FF2B49D" w:rsidR="00FF0585" w:rsidRPr="0083220C" w:rsidRDefault="00FF0585" w:rsidP="00FD006E">
            <w:pPr>
              <w:spacing w:before="0" w:after="0" w:line="240" w:lineRule="auto"/>
              <w:ind w:right="-2"/>
              <w:jc w:val="both"/>
              <w:rPr>
                <w:sz w:val="24"/>
                <w:szCs w:val="24"/>
                <w:lang w:val="lv-LV"/>
              </w:rPr>
            </w:pPr>
            <w:r w:rsidRPr="0083220C">
              <w:rPr>
                <w:sz w:val="24"/>
                <w:szCs w:val="24"/>
                <w:lang w:val="lv-LV"/>
              </w:rPr>
              <w:t>Skolotāju gūt</w:t>
            </w:r>
            <w:r w:rsidR="00124208">
              <w:rPr>
                <w:sz w:val="24"/>
                <w:szCs w:val="24"/>
                <w:lang w:val="lv-LV"/>
              </w:rPr>
              <w:t>ā</w:t>
            </w:r>
            <w:r w:rsidRPr="0083220C">
              <w:rPr>
                <w:sz w:val="24"/>
                <w:szCs w:val="24"/>
                <w:lang w:val="lv-LV"/>
              </w:rPr>
              <w:t>s praktiskās iemaņas,  pilnveidotās svešvalodu zināšanas ir veicinājušas skolotāju pasniegto mācību priekšmetu metodikas pilnveidi, ko atzinīgi novērtē audzēkņi.</w:t>
            </w:r>
          </w:p>
          <w:p w14:paraId="6A157F60" w14:textId="6D079E6F" w:rsidR="006273BE" w:rsidRPr="0083220C" w:rsidRDefault="00FF0585" w:rsidP="00FD006E">
            <w:pPr>
              <w:spacing w:before="0" w:after="0" w:line="240" w:lineRule="auto"/>
              <w:ind w:right="-2"/>
              <w:jc w:val="both"/>
              <w:rPr>
                <w:sz w:val="24"/>
                <w:szCs w:val="24"/>
                <w:lang w:val="lv-LV"/>
              </w:rPr>
            </w:pPr>
            <w:r w:rsidRPr="0083220C">
              <w:rPr>
                <w:sz w:val="24"/>
                <w:szCs w:val="24"/>
                <w:lang w:val="lv-LV"/>
              </w:rPr>
              <w:t>Gūtā pieredze projekta vadībā un apgūtās</w:t>
            </w:r>
            <w:r w:rsidR="00C64EC7" w:rsidRPr="0083220C">
              <w:rPr>
                <w:sz w:val="24"/>
                <w:szCs w:val="24"/>
                <w:lang w:val="lv-LV"/>
              </w:rPr>
              <w:t xml:space="preserve"> prasmes tika liktas lietā</w:t>
            </w:r>
            <w:r w:rsidR="00124208">
              <w:rPr>
                <w:sz w:val="24"/>
                <w:szCs w:val="24"/>
                <w:lang w:val="lv-LV"/>
              </w:rPr>
              <w:t>,</w:t>
            </w:r>
            <w:r w:rsidR="00C64EC7" w:rsidRPr="0083220C">
              <w:rPr>
                <w:sz w:val="24"/>
                <w:szCs w:val="24"/>
                <w:lang w:val="lv-LV"/>
              </w:rPr>
              <w:t xml:space="preserve"> </w:t>
            </w:r>
            <w:r w:rsidRPr="0083220C">
              <w:rPr>
                <w:sz w:val="24"/>
                <w:szCs w:val="24"/>
                <w:lang w:val="lv-LV"/>
              </w:rPr>
              <w:t xml:space="preserve">sagatavojot projekta pieteikumu, un saņemot </w:t>
            </w:r>
            <w:r w:rsidR="00C64EC7" w:rsidRPr="0083220C">
              <w:rPr>
                <w:sz w:val="24"/>
                <w:szCs w:val="24"/>
                <w:lang w:val="lv-LV"/>
              </w:rPr>
              <w:t>atbalst</w:t>
            </w:r>
            <w:r w:rsidRPr="0083220C">
              <w:rPr>
                <w:sz w:val="24"/>
                <w:szCs w:val="24"/>
                <w:lang w:val="lv-LV"/>
              </w:rPr>
              <w:t>u</w:t>
            </w:r>
            <w:r w:rsidR="00C64EC7" w:rsidRPr="0083220C">
              <w:rPr>
                <w:sz w:val="24"/>
                <w:szCs w:val="24"/>
                <w:lang w:val="lv-LV"/>
              </w:rPr>
              <w:t xml:space="preserve"> sadarbības turpināšanai dabaszinātnēs programmā </w:t>
            </w:r>
            <w:proofErr w:type="spellStart"/>
            <w:r w:rsidR="00C64EC7" w:rsidRPr="0083220C">
              <w:rPr>
                <w:sz w:val="24"/>
                <w:szCs w:val="24"/>
                <w:lang w:val="lv-LV"/>
              </w:rPr>
              <w:t>Nordplus</w:t>
            </w:r>
            <w:proofErr w:type="spellEnd"/>
            <w:r w:rsidR="00C64EC7" w:rsidRPr="0083220C">
              <w:rPr>
                <w:sz w:val="24"/>
                <w:szCs w:val="24"/>
                <w:lang w:val="lv-LV"/>
              </w:rPr>
              <w:t>.</w:t>
            </w:r>
          </w:p>
          <w:p w14:paraId="55C472F8" w14:textId="1018FCB1" w:rsidR="006273BE" w:rsidRPr="000D4A83" w:rsidRDefault="00FF0585" w:rsidP="008B410F">
            <w:pPr>
              <w:spacing w:before="0" w:after="0" w:line="240" w:lineRule="auto"/>
              <w:ind w:right="-2"/>
              <w:jc w:val="both"/>
              <w:rPr>
                <w:sz w:val="26"/>
                <w:szCs w:val="26"/>
                <w:lang w:val="lv-LV"/>
              </w:rPr>
            </w:pPr>
            <w:r w:rsidRPr="0083220C">
              <w:rPr>
                <w:sz w:val="24"/>
                <w:szCs w:val="24"/>
                <w:lang w:val="lv-LV"/>
              </w:rPr>
              <w:t>2015.</w:t>
            </w:r>
            <w:r w:rsidR="00BB48C1" w:rsidRPr="0083220C">
              <w:rPr>
                <w:sz w:val="24"/>
                <w:szCs w:val="24"/>
                <w:lang w:val="lv-LV"/>
              </w:rPr>
              <w:t>g</w:t>
            </w:r>
            <w:r w:rsidRPr="0083220C">
              <w:rPr>
                <w:sz w:val="24"/>
                <w:szCs w:val="24"/>
                <w:lang w:val="lv-LV"/>
              </w:rPr>
              <w:t xml:space="preserve">adā tika uzrakstīts pieteikums </w:t>
            </w:r>
            <w:r w:rsidR="00BB48C1" w:rsidRPr="0083220C">
              <w:rPr>
                <w:sz w:val="24"/>
                <w:szCs w:val="24"/>
                <w:lang w:val="lv-LV"/>
              </w:rPr>
              <w:t xml:space="preserve">kā turpinājums </w:t>
            </w:r>
            <w:proofErr w:type="spellStart"/>
            <w:r w:rsidR="00BB48C1" w:rsidRPr="0083220C">
              <w:rPr>
                <w:sz w:val="24"/>
                <w:szCs w:val="24"/>
                <w:lang w:val="lv-LV"/>
              </w:rPr>
              <w:t>Erasmus</w:t>
            </w:r>
            <w:proofErr w:type="spellEnd"/>
            <w:r w:rsidR="00BB48C1" w:rsidRPr="0083220C">
              <w:rPr>
                <w:sz w:val="24"/>
                <w:szCs w:val="24"/>
                <w:lang w:val="lv-LV"/>
              </w:rPr>
              <w:t>+ programmai Skolu  pedagoģiskā  personāla mobilitātei</w:t>
            </w:r>
            <w:r w:rsidR="0085695C">
              <w:rPr>
                <w:sz w:val="24"/>
                <w:szCs w:val="24"/>
                <w:lang w:val="lv-LV"/>
              </w:rPr>
              <w:t xml:space="preserve"> un </w:t>
            </w:r>
            <w:r w:rsidR="008B410F">
              <w:rPr>
                <w:sz w:val="24"/>
                <w:szCs w:val="24"/>
                <w:lang w:val="lv-LV"/>
              </w:rPr>
              <w:t>tika atzinīgi novērtēts, piešķirot finansējumu.</w:t>
            </w:r>
          </w:p>
        </w:tc>
      </w:tr>
    </w:tbl>
    <w:p w14:paraId="14627BF0" w14:textId="1E7230F6" w:rsidR="004C5543" w:rsidRPr="00FF0585" w:rsidRDefault="004C5543" w:rsidP="00FD006E">
      <w:pPr>
        <w:overflowPunct w:val="0"/>
        <w:autoSpaceDE w:val="0"/>
        <w:autoSpaceDN w:val="0"/>
        <w:adjustRightInd w:val="0"/>
        <w:spacing w:before="0" w:after="0" w:line="240" w:lineRule="auto"/>
        <w:ind w:right="-2"/>
        <w:jc w:val="both"/>
        <w:textAlignment w:val="baseline"/>
        <w:rPr>
          <w:sz w:val="24"/>
          <w:szCs w:val="24"/>
          <w:lang w:val="lv-LV"/>
        </w:rPr>
      </w:pPr>
    </w:p>
    <w:sectPr w:rsidR="004C5543" w:rsidRPr="00FF0585" w:rsidSect="000D4A83">
      <w:footerReference w:type="default" r:id="rId9"/>
      <w:pgSz w:w="11906" w:h="16838"/>
      <w:pgMar w:top="709" w:right="1134"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68AD6" w14:textId="77777777" w:rsidR="00472699" w:rsidRDefault="00472699" w:rsidP="001467A2">
      <w:pPr>
        <w:spacing w:before="0" w:after="0" w:line="240" w:lineRule="auto"/>
      </w:pPr>
      <w:r>
        <w:separator/>
      </w:r>
    </w:p>
  </w:endnote>
  <w:endnote w:type="continuationSeparator" w:id="0">
    <w:p w14:paraId="7A07A9CF" w14:textId="77777777" w:rsidR="00472699" w:rsidRDefault="00472699" w:rsidP="001467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C339" w14:textId="77777777" w:rsidR="00006CF5" w:rsidRDefault="00006CF5" w:rsidP="008A1D74">
    <w:pPr>
      <w:pStyle w:val="Footer"/>
      <w:jc w:val="center"/>
    </w:pPr>
    <w:r>
      <w:fldChar w:fldCharType="begin"/>
    </w:r>
    <w:r>
      <w:instrText xml:space="preserve"> PAGE   \* MERGEFORMAT </w:instrText>
    </w:r>
    <w:r>
      <w:fldChar w:fldCharType="separate"/>
    </w:r>
    <w:r w:rsidR="00F1452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84491" w14:textId="77777777" w:rsidR="00472699" w:rsidRDefault="00472699" w:rsidP="001467A2">
      <w:pPr>
        <w:spacing w:before="0" w:after="0" w:line="240" w:lineRule="auto"/>
      </w:pPr>
      <w:r>
        <w:separator/>
      </w:r>
    </w:p>
  </w:footnote>
  <w:footnote w:type="continuationSeparator" w:id="0">
    <w:p w14:paraId="17E2DD9E" w14:textId="77777777" w:rsidR="00472699" w:rsidRDefault="00472699" w:rsidP="001467A2">
      <w:pPr>
        <w:spacing w:before="0" w:after="0" w:line="240" w:lineRule="auto"/>
      </w:pPr>
      <w:r>
        <w:continuationSeparator/>
      </w:r>
    </w:p>
  </w:footnote>
  <w:footnote w:id="1">
    <w:p w14:paraId="3AA695F3" w14:textId="77777777" w:rsidR="00006CF5" w:rsidRPr="007E364E" w:rsidRDefault="00006CF5" w:rsidP="00EC57CF">
      <w:pPr>
        <w:pStyle w:val="FootnoteText"/>
        <w:rPr>
          <w:rFonts w:ascii="Times New Roman" w:hAnsi="Times New Roman"/>
        </w:rPr>
      </w:pPr>
      <w:r w:rsidRPr="007E364E">
        <w:rPr>
          <w:rStyle w:val="FootnoteReference"/>
          <w:rFonts w:ascii="Times New Roman" w:hAnsi="Times New Roman"/>
        </w:rPr>
        <w:footnoteRef/>
      </w:r>
      <w:r w:rsidRPr="007E364E">
        <w:rPr>
          <w:rFonts w:ascii="Times New Roman" w:hAnsi="Times New Roman"/>
        </w:rPr>
        <w:t xml:space="preserve"> Pamatinformācijas sadaļu var papildināt/mainīt atbilstoši projekta vajadzībām.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1B0"/>
    <w:multiLevelType w:val="hybridMultilevel"/>
    <w:tmpl w:val="9B1C0FC6"/>
    <w:lvl w:ilvl="0" w:tplc="932681F2">
      <w:numFmt w:val="bullet"/>
      <w:lvlText w:val=""/>
      <w:lvlJc w:val="left"/>
      <w:pPr>
        <w:ind w:left="2160" w:hanging="360"/>
      </w:pPr>
      <w:rPr>
        <w:rFonts w:ascii="Symbol" w:eastAsia="Times New Roman" w:hAnsi="Symbol"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17C641A5"/>
    <w:multiLevelType w:val="multilevel"/>
    <w:tmpl w:val="9BB01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43168"/>
    <w:multiLevelType w:val="multilevel"/>
    <w:tmpl w:val="9BB01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306049"/>
    <w:multiLevelType w:val="hybridMultilevel"/>
    <w:tmpl w:val="C19C1A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540EDB"/>
    <w:multiLevelType w:val="hybridMultilevel"/>
    <w:tmpl w:val="A1D4DA26"/>
    <w:lvl w:ilvl="0" w:tplc="9FFE5776">
      <w:start w:val="2"/>
      <w:numFmt w:val="decimal"/>
      <w:lvlText w:val="2.%1. "/>
      <w:lvlJc w:val="left"/>
      <w:pPr>
        <w:ind w:left="5323" w:hanging="3338"/>
      </w:pPr>
      <w:rPr>
        <w:rFonts w:cs="Times New Roman" w:hint="default"/>
        <w:b w:val="0"/>
        <w:i w:val="0"/>
        <w:sz w:val="24"/>
        <w:szCs w:val="24"/>
      </w:rPr>
    </w:lvl>
    <w:lvl w:ilvl="1" w:tplc="1D9C3B04">
      <w:start w:val="2"/>
      <w:numFmt w:val="decimal"/>
      <w:lvlText w:val="2.%2. "/>
      <w:lvlJc w:val="left"/>
      <w:pPr>
        <w:ind w:left="7035" w:hanging="360"/>
      </w:pPr>
      <w:rPr>
        <w:rFonts w:cs="Times New Roman" w:hint="default"/>
        <w:b w:val="0"/>
        <w:i w:val="0"/>
        <w:sz w:val="24"/>
        <w:szCs w:val="24"/>
      </w:rPr>
    </w:lvl>
    <w:lvl w:ilvl="2" w:tplc="0426001B">
      <w:start w:val="1"/>
      <w:numFmt w:val="lowerRoman"/>
      <w:lvlText w:val="%3."/>
      <w:lvlJc w:val="right"/>
      <w:pPr>
        <w:ind w:left="7755" w:hanging="180"/>
      </w:pPr>
      <w:rPr>
        <w:rFonts w:cs="Times New Roman"/>
      </w:rPr>
    </w:lvl>
    <w:lvl w:ilvl="3" w:tplc="0426000F">
      <w:start w:val="1"/>
      <w:numFmt w:val="decimal"/>
      <w:lvlText w:val="%4."/>
      <w:lvlJc w:val="left"/>
      <w:pPr>
        <w:ind w:left="8475" w:hanging="360"/>
      </w:pPr>
      <w:rPr>
        <w:rFonts w:cs="Times New Roman"/>
      </w:rPr>
    </w:lvl>
    <w:lvl w:ilvl="4" w:tplc="04260019" w:tentative="1">
      <w:start w:val="1"/>
      <w:numFmt w:val="lowerLetter"/>
      <w:lvlText w:val="%5."/>
      <w:lvlJc w:val="left"/>
      <w:pPr>
        <w:ind w:left="9195" w:hanging="360"/>
      </w:pPr>
      <w:rPr>
        <w:rFonts w:cs="Times New Roman"/>
      </w:rPr>
    </w:lvl>
    <w:lvl w:ilvl="5" w:tplc="0426001B" w:tentative="1">
      <w:start w:val="1"/>
      <w:numFmt w:val="lowerRoman"/>
      <w:lvlText w:val="%6."/>
      <w:lvlJc w:val="right"/>
      <w:pPr>
        <w:ind w:left="9915" w:hanging="180"/>
      </w:pPr>
      <w:rPr>
        <w:rFonts w:cs="Times New Roman"/>
      </w:rPr>
    </w:lvl>
    <w:lvl w:ilvl="6" w:tplc="0426000F" w:tentative="1">
      <w:start w:val="1"/>
      <w:numFmt w:val="decimal"/>
      <w:lvlText w:val="%7."/>
      <w:lvlJc w:val="left"/>
      <w:pPr>
        <w:ind w:left="10635" w:hanging="360"/>
      </w:pPr>
      <w:rPr>
        <w:rFonts w:cs="Times New Roman"/>
      </w:rPr>
    </w:lvl>
    <w:lvl w:ilvl="7" w:tplc="04260019" w:tentative="1">
      <w:start w:val="1"/>
      <w:numFmt w:val="lowerLetter"/>
      <w:lvlText w:val="%8."/>
      <w:lvlJc w:val="left"/>
      <w:pPr>
        <w:ind w:left="11355" w:hanging="360"/>
      </w:pPr>
      <w:rPr>
        <w:rFonts w:cs="Times New Roman"/>
      </w:rPr>
    </w:lvl>
    <w:lvl w:ilvl="8" w:tplc="0426001B" w:tentative="1">
      <w:start w:val="1"/>
      <w:numFmt w:val="lowerRoman"/>
      <w:lvlText w:val="%9."/>
      <w:lvlJc w:val="right"/>
      <w:pPr>
        <w:ind w:left="12075" w:hanging="180"/>
      </w:pPr>
      <w:rPr>
        <w:rFonts w:cs="Times New Roman"/>
      </w:rPr>
    </w:lvl>
  </w:abstractNum>
  <w:abstractNum w:abstractNumId="5">
    <w:nsid w:val="38EF6C77"/>
    <w:multiLevelType w:val="multilevel"/>
    <w:tmpl w:val="144058AE"/>
    <w:lvl w:ilvl="0">
      <w:start w:val="3"/>
      <w:numFmt w:val="decimal"/>
      <w:lvlText w:val="%1."/>
      <w:lvlJc w:val="left"/>
      <w:pPr>
        <w:ind w:left="1080" w:hanging="360"/>
      </w:pPr>
      <w:rPr>
        <w:rFonts w:cs="Times New Roman" w:hint="default"/>
      </w:rPr>
    </w:lvl>
    <w:lvl w:ilvl="1">
      <w:start w:val="1"/>
      <w:numFmt w:val="decimal"/>
      <w:isLgl/>
      <w:lvlText w:val="%1.%2."/>
      <w:lvlJc w:val="left"/>
      <w:pPr>
        <w:ind w:left="1545" w:hanging="46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3F816920"/>
    <w:multiLevelType w:val="multilevel"/>
    <w:tmpl w:val="9BB01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A85C0A"/>
    <w:multiLevelType w:val="multilevel"/>
    <w:tmpl w:val="659686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2B43395"/>
    <w:multiLevelType w:val="multilevel"/>
    <w:tmpl w:val="60D2DE22"/>
    <w:lvl w:ilvl="0">
      <w:start w:val="1"/>
      <w:numFmt w:val="decimal"/>
      <w:lvlText w:val="%1."/>
      <w:lvlJc w:val="left"/>
      <w:pPr>
        <w:ind w:left="720" w:hanging="360"/>
      </w:pPr>
      <w:rPr>
        <w:rFonts w:cs="Times New Roman" w:hint="default"/>
      </w:rPr>
    </w:lvl>
    <w:lvl w:ilvl="1">
      <w:start w:val="1"/>
      <w:numFmt w:val="decimal"/>
      <w:isLgl/>
      <w:lvlText w:val="%1.%2."/>
      <w:lvlJc w:val="left"/>
      <w:pPr>
        <w:ind w:left="3659"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33E7070"/>
    <w:multiLevelType w:val="hybridMultilevel"/>
    <w:tmpl w:val="74681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D17013"/>
    <w:multiLevelType w:val="hybridMultilevel"/>
    <w:tmpl w:val="78DC0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C14F0B"/>
    <w:multiLevelType w:val="hybridMultilevel"/>
    <w:tmpl w:val="CF9406B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47C51063"/>
    <w:multiLevelType w:val="multilevel"/>
    <w:tmpl w:val="60D2DE22"/>
    <w:lvl w:ilvl="0">
      <w:start w:val="1"/>
      <w:numFmt w:val="decimal"/>
      <w:lvlText w:val="%1."/>
      <w:lvlJc w:val="left"/>
      <w:pPr>
        <w:ind w:left="720" w:hanging="360"/>
      </w:pPr>
      <w:rPr>
        <w:rFonts w:cs="Times New Roman" w:hint="default"/>
      </w:rPr>
    </w:lvl>
    <w:lvl w:ilvl="1">
      <w:start w:val="1"/>
      <w:numFmt w:val="decimal"/>
      <w:isLgl/>
      <w:lvlText w:val="%1.%2."/>
      <w:lvlJc w:val="left"/>
      <w:pPr>
        <w:ind w:left="3659"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CDD6D79"/>
    <w:multiLevelType w:val="multilevel"/>
    <w:tmpl w:val="60D2DE22"/>
    <w:lvl w:ilvl="0">
      <w:start w:val="1"/>
      <w:numFmt w:val="decimal"/>
      <w:lvlText w:val="%1."/>
      <w:lvlJc w:val="left"/>
      <w:pPr>
        <w:ind w:left="720" w:hanging="360"/>
      </w:pPr>
      <w:rPr>
        <w:rFonts w:cs="Times New Roman" w:hint="default"/>
      </w:rPr>
    </w:lvl>
    <w:lvl w:ilvl="1">
      <w:start w:val="1"/>
      <w:numFmt w:val="decimal"/>
      <w:isLgl/>
      <w:lvlText w:val="%1.%2."/>
      <w:lvlJc w:val="left"/>
      <w:pPr>
        <w:ind w:left="3659"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F921C90"/>
    <w:multiLevelType w:val="multilevel"/>
    <w:tmpl w:val="D84C669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1A42928"/>
    <w:multiLevelType w:val="hybridMultilevel"/>
    <w:tmpl w:val="57781D9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687C3664"/>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2E5629"/>
    <w:multiLevelType w:val="multilevel"/>
    <w:tmpl w:val="99003638"/>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74715390"/>
    <w:multiLevelType w:val="multilevel"/>
    <w:tmpl w:val="197E7B4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4912922"/>
    <w:multiLevelType w:val="multilevel"/>
    <w:tmpl w:val="5C3A91EE"/>
    <w:lvl w:ilvl="0">
      <w:start w:val="1"/>
      <w:numFmt w:val="decimal"/>
      <w:lvlText w:val="%1."/>
      <w:lvlJc w:val="left"/>
      <w:pPr>
        <w:ind w:left="720" w:hanging="360"/>
      </w:pPr>
      <w:rPr>
        <w:rFonts w:cs="Times New Roman"/>
      </w:rPr>
    </w:lvl>
    <w:lvl w:ilvl="1">
      <w:start w:val="2"/>
      <w:numFmt w:val="decimal"/>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74E25B88"/>
    <w:multiLevelType w:val="multilevel"/>
    <w:tmpl w:val="12B2A3DA"/>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59F37E0"/>
    <w:multiLevelType w:val="multilevel"/>
    <w:tmpl w:val="5C3A91EE"/>
    <w:lvl w:ilvl="0">
      <w:start w:val="1"/>
      <w:numFmt w:val="decimal"/>
      <w:lvlText w:val="%1."/>
      <w:lvlJc w:val="left"/>
      <w:pPr>
        <w:ind w:left="1080" w:hanging="360"/>
      </w:pPr>
      <w:rPr>
        <w:rFonts w:cs="Times New Roman"/>
      </w:rPr>
    </w:lvl>
    <w:lvl w:ilvl="1">
      <w:start w:val="2"/>
      <w:numFmt w:val="decimal"/>
      <w:isLgl/>
      <w:lvlText w:val="%1.%2."/>
      <w:lvlJc w:val="left"/>
      <w:pPr>
        <w:ind w:left="1545" w:hanging="46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2">
    <w:nsid w:val="7AFE3C85"/>
    <w:multiLevelType w:val="multilevel"/>
    <w:tmpl w:val="AE28C8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9C73D3"/>
    <w:multiLevelType w:val="multilevel"/>
    <w:tmpl w:val="60D2DE22"/>
    <w:lvl w:ilvl="0">
      <w:start w:val="1"/>
      <w:numFmt w:val="decimal"/>
      <w:lvlText w:val="%1."/>
      <w:lvlJc w:val="left"/>
      <w:pPr>
        <w:ind w:left="720" w:hanging="360"/>
      </w:pPr>
      <w:rPr>
        <w:rFonts w:cs="Times New Roman" w:hint="default"/>
      </w:rPr>
    </w:lvl>
    <w:lvl w:ilvl="1">
      <w:start w:val="1"/>
      <w:numFmt w:val="decimal"/>
      <w:isLgl/>
      <w:lvlText w:val="%1.%2."/>
      <w:lvlJc w:val="left"/>
      <w:pPr>
        <w:ind w:left="3659"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16"/>
  </w:num>
  <w:num w:numId="3">
    <w:abstractNumId w:val="18"/>
  </w:num>
  <w:num w:numId="4">
    <w:abstractNumId w:val="3"/>
  </w:num>
  <w:num w:numId="5">
    <w:abstractNumId w:val="20"/>
  </w:num>
  <w:num w:numId="6">
    <w:abstractNumId w:val="23"/>
  </w:num>
  <w:num w:numId="7">
    <w:abstractNumId w:val="21"/>
  </w:num>
  <w:num w:numId="8">
    <w:abstractNumId w:val="4"/>
  </w:num>
  <w:num w:numId="9">
    <w:abstractNumId w:val="5"/>
  </w:num>
  <w:num w:numId="10">
    <w:abstractNumId w:val="0"/>
  </w:num>
  <w:num w:numId="11">
    <w:abstractNumId w:val="13"/>
  </w:num>
  <w:num w:numId="12">
    <w:abstractNumId w:val="19"/>
  </w:num>
  <w:num w:numId="13">
    <w:abstractNumId w:val="8"/>
  </w:num>
  <w:num w:numId="14">
    <w:abstractNumId w:val="6"/>
  </w:num>
  <w:num w:numId="15">
    <w:abstractNumId w:val="1"/>
  </w:num>
  <w:num w:numId="16">
    <w:abstractNumId w:val="2"/>
  </w:num>
  <w:num w:numId="17">
    <w:abstractNumId w:val="17"/>
  </w:num>
  <w:num w:numId="18">
    <w:abstractNumId w:val="10"/>
  </w:num>
  <w:num w:numId="19">
    <w:abstractNumId w:val="11"/>
  </w:num>
  <w:num w:numId="20">
    <w:abstractNumId w:val="14"/>
  </w:num>
  <w:num w:numId="21">
    <w:abstractNumId w:val="7"/>
  </w:num>
  <w:num w:numId="22">
    <w:abstractNumId w:val="1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65"/>
    <w:rsid w:val="00000DC3"/>
    <w:rsid w:val="00006CF5"/>
    <w:rsid w:val="00007869"/>
    <w:rsid w:val="00007B2A"/>
    <w:rsid w:val="000131B1"/>
    <w:rsid w:val="00026305"/>
    <w:rsid w:val="000264F8"/>
    <w:rsid w:val="00050166"/>
    <w:rsid w:val="00055958"/>
    <w:rsid w:val="00062268"/>
    <w:rsid w:val="00063366"/>
    <w:rsid w:val="00070667"/>
    <w:rsid w:val="000712E1"/>
    <w:rsid w:val="00077906"/>
    <w:rsid w:val="00081D19"/>
    <w:rsid w:val="000928D1"/>
    <w:rsid w:val="000B1D2D"/>
    <w:rsid w:val="000B5532"/>
    <w:rsid w:val="000C406A"/>
    <w:rsid w:val="000D4A83"/>
    <w:rsid w:val="000D7853"/>
    <w:rsid w:val="000E7F21"/>
    <w:rsid w:val="00121C4A"/>
    <w:rsid w:val="00124208"/>
    <w:rsid w:val="00135952"/>
    <w:rsid w:val="001426E5"/>
    <w:rsid w:val="001467A2"/>
    <w:rsid w:val="00153AE2"/>
    <w:rsid w:val="00160FA5"/>
    <w:rsid w:val="00163BEB"/>
    <w:rsid w:val="00166E35"/>
    <w:rsid w:val="00167CCB"/>
    <w:rsid w:val="00171738"/>
    <w:rsid w:val="00174D7F"/>
    <w:rsid w:val="001805A2"/>
    <w:rsid w:val="0018695A"/>
    <w:rsid w:val="0019377C"/>
    <w:rsid w:val="001B2529"/>
    <w:rsid w:val="001B2C5D"/>
    <w:rsid w:val="001B6545"/>
    <w:rsid w:val="001E3AE6"/>
    <w:rsid w:val="002023E8"/>
    <w:rsid w:val="00216809"/>
    <w:rsid w:val="00223433"/>
    <w:rsid w:val="0023064A"/>
    <w:rsid w:val="002431B6"/>
    <w:rsid w:val="00256D58"/>
    <w:rsid w:val="002605F3"/>
    <w:rsid w:val="0026714B"/>
    <w:rsid w:val="00271CE5"/>
    <w:rsid w:val="00284525"/>
    <w:rsid w:val="00286D47"/>
    <w:rsid w:val="0028725A"/>
    <w:rsid w:val="0029229D"/>
    <w:rsid w:val="00292743"/>
    <w:rsid w:val="002A049C"/>
    <w:rsid w:val="002B5609"/>
    <w:rsid w:val="002B63EB"/>
    <w:rsid w:val="002C1F92"/>
    <w:rsid w:val="002D2DA1"/>
    <w:rsid w:val="002D4DA0"/>
    <w:rsid w:val="002D7A21"/>
    <w:rsid w:val="002E0DBA"/>
    <w:rsid w:val="002F0A71"/>
    <w:rsid w:val="0031248B"/>
    <w:rsid w:val="0031632A"/>
    <w:rsid w:val="0032231C"/>
    <w:rsid w:val="00355020"/>
    <w:rsid w:val="00356AD4"/>
    <w:rsid w:val="003616FE"/>
    <w:rsid w:val="00361939"/>
    <w:rsid w:val="00365070"/>
    <w:rsid w:val="00384148"/>
    <w:rsid w:val="00396212"/>
    <w:rsid w:val="003B2B2B"/>
    <w:rsid w:val="003D2869"/>
    <w:rsid w:val="003D56BB"/>
    <w:rsid w:val="003E19BB"/>
    <w:rsid w:val="003E2150"/>
    <w:rsid w:val="003E77EF"/>
    <w:rsid w:val="003F063D"/>
    <w:rsid w:val="0040340A"/>
    <w:rsid w:val="00421EB0"/>
    <w:rsid w:val="00426B1C"/>
    <w:rsid w:val="00435615"/>
    <w:rsid w:val="00435E43"/>
    <w:rsid w:val="00446EF0"/>
    <w:rsid w:val="00453458"/>
    <w:rsid w:val="00455D63"/>
    <w:rsid w:val="0046228A"/>
    <w:rsid w:val="00472699"/>
    <w:rsid w:val="00484D08"/>
    <w:rsid w:val="00496434"/>
    <w:rsid w:val="004B00DF"/>
    <w:rsid w:val="004B41E7"/>
    <w:rsid w:val="004B4639"/>
    <w:rsid w:val="004C407C"/>
    <w:rsid w:val="004C5543"/>
    <w:rsid w:val="004E1ED6"/>
    <w:rsid w:val="004E41BF"/>
    <w:rsid w:val="004E4411"/>
    <w:rsid w:val="004F6F15"/>
    <w:rsid w:val="00500B3C"/>
    <w:rsid w:val="00503F1E"/>
    <w:rsid w:val="00514600"/>
    <w:rsid w:val="005168EB"/>
    <w:rsid w:val="00532AF9"/>
    <w:rsid w:val="0053377A"/>
    <w:rsid w:val="005377E2"/>
    <w:rsid w:val="00550BB6"/>
    <w:rsid w:val="00554901"/>
    <w:rsid w:val="0056201A"/>
    <w:rsid w:val="00562981"/>
    <w:rsid w:val="0057149C"/>
    <w:rsid w:val="00575D54"/>
    <w:rsid w:val="00593B4A"/>
    <w:rsid w:val="005B0DB8"/>
    <w:rsid w:val="005B7C9F"/>
    <w:rsid w:val="005C38C5"/>
    <w:rsid w:val="005C6624"/>
    <w:rsid w:val="005F28F9"/>
    <w:rsid w:val="006018C0"/>
    <w:rsid w:val="00611B5F"/>
    <w:rsid w:val="00614D40"/>
    <w:rsid w:val="00621A21"/>
    <w:rsid w:val="00625A0B"/>
    <w:rsid w:val="006273BE"/>
    <w:rsid w:val="0064377B"/>
    <w:rsid w:val="00647F32"/>
    <w:rsid w:val="00662199"/>
    <w:rsid w:val="006670F2"/>
    <w:rsid w:val="00685C1E"/>
    <w:rsid w:val="00696478"/>
    <w:rsid w:val="006B3727"/>
    <w:rsid w:val="006C4814"/>
    <w:rsid w:val="00703602"/>
    <w:rsid w:val="00723276"/>
    <w:rsid w:val="00724B16"/>
    <w:rsid w:val="0075390E"/>
    <w:rsid w:val="00763603"/>
    <w:rsid w:val="00777E19"/>
    <w:rsid w:val="00796BC5"/>
    <w:rsid w:val="007B7783"/>
    <w:rsid w:val="007C6620"/>
    <w:rsid w:val="007E1890"/>
    <w:rsid w:val="007E68F6"/>
    <w:rsid w:val="007E7E1B"/>
    <w:rsid w:val="00810285"/>
    <w:rsid w:val="00816865"/>
    <w:rsid w:val="00816C64"/>
    <w:rsid w:val="008174E2"/>
    <w:rsid w:val="0083220C"/>
    <w:rsid w:val="00837B9B"/>
    <w:rsid w:val="00843ECE"/>
    <w:rsid w:val="00850F4D"/>
    <w:rsid w:val="008519CA"/>
    <w:rsid w:val="0085695C"/>
    <w:rsid w:val="00863CAF"/>
    <w:rsid w:val="0086705D"/>
    <w:rsid w:val="00871DCE"/>
    <w:rsid w:val="008727F4"/>
    <w:rsid w:val="00872C15"/>
    <w:rsid w:val="008A1D74"/>
    <w:rsid w:val="008B3793"/>
    <w:rsid w:val="008B410F"/>
    <w:rsid w:val="008B762D"/>
    <w:rsid w:val="008C77D8"/>
    <w:rsid w:val="008D11A9"/>
    <w:rsid w:val="008F5699"/>
    <w:rsid w:val="00907615"/>
    <w:rsid w:val="0094150B"/>
    <w:rsid w:val="00944962"/>
    <w:rsid w:val="0094536B"/>
    <w:rsid w:val="00947B63"/>
    <w:rsid w:val="00947EE6"/>
    <w:rsid w:val="00954324"/>
    <w:rsid w:val="00954565"/>
    <w:rsid w:val="00972A36"/>
    <w:rsid w:val="00980075"/>
    <w:rsid w:val="00981248"/>
    <w:rsid w:val="009871E9"/>
    <w:rsid w:val="00992B1D"/>
    <w:rsid w:val="00997681"/>
    <w:rsid w:val="009A432F"/>
    <w:rsid w:val="009A485B"/>
    <w:rsid w:val="009A74C1"/>
    <w:rsid w:val="009B537B"/>
    <w:rsid w:val="009B53F4"/>
    <w:rsid w:val="009E4E26"/>
    <w:rsid w:val="009F0D32"/>
    <w:rsid w:val="009F0FB3"/>
    <w:rsid w:val="00A129B4"/>
    <w:rsid w:val="00A1362B"/>
    <w:rsid w:val="00A23F53"/>
    <w:rsid w:val="00A37CE3"/>
    <w:rsid w:val="00A556C6"/>
    <w:rsid w:val="00A56D75"/>
    <w:rsid w:val="00A60713"/>
    <w:rsid w:val="00A6271B"/>
    <w:rsid w:val="00A71770"/>
    <w:rsid w:val="00A74E43"/>
    <w:rsid w:val="00A7545A"/>
    <w:rsid w:val="00A8337D"/>
    <w:rsid w:val="00A86CB8"/>
    <w:rsid w:val="00A92586"/>
    <w:rsid w:val="00AA2787"/>
    <w:rsid w:val="00AB06F6"/>
    <w:rsid w:val="00AB2FDD"/>
    <w:rsid w:val="00AD104D"/>
    <w:rsid w:val="00AD345B"/>
    <w:rsid w:val="00AE0A40"/>
    <w:rsid w:val="00AE6898"/>
    <w:rsid w:val="00AF04D1"/>
    <w:rsid w:val="00AF298A"/>
    <w:rsid w:val="00B165EF"/>
    <w:rsid w:val="00B20D22"/>
    <w:rsid w:val="00B26F07"/>
    <w:rsid w:val="00B40256"/>
    <w:rsid w:val="00B41978"/>
    <w:rsid w:val="00B4248D"/>
    <w:rsid w:val="00B42A25"/>
    <w:rsid w:val="00B503C2"/>
    <w:rsid w:val="00B6013E"/>
    <w:rsid w:val="00B75436"/>
    <w:rsid w:val="00B90B56"/>
    <w:rsid w:val="00B92F64"/>
    <w:rsid w:val="00B92FA6"/>
    <w:rsid w:val="00BB36FC"/>
    <w:rsid w:val="00BB48C1"/>
    <w:rsid w:val="00BE19F0"/>
    <w:rsid w:val="00BF45AB"/>
    <w:rsid w:val="00BF4A36"/>
    <w:rsid w:val="00C02B5C"/>
    <w:rsid w:val="00C12B92"/>
    <w:rsid w:val="00C14BF6"/>
    <w:rsid w:val="00C25D35"/>
    <w:rsid w:val="00C522D1"/>
    <w:rsid w:val="00C617C2"/>
    <w:rsid w:val="00C64EC7"/>
    <w:rsid w:val="00C85266"/>
    <w:rsid w:val="00CA08E7"/>
    <w:rsid w:val="00CA094A"/>
    <w:rsid w:val="00CA5485"/>
    <w:rsid w:val="00CA6D1B"/>
    <w:rsid w:val="00CB1E3D"/>
    <w:rsid w:val="00CC2E71"/>
    <w:rsid w:val="00CC3135"/>
    <w:rsid w:val="00CC4181"/>
    <w:rsid w:val="00CC41AE"/>
    <w:rsid w:val="00CC6B92"/>
    <w:rsid w:val="00CD056C"/>
    <w:rsid w:val="00CD51BA"/>
    <w:rsid w:val="00CD72E8"/>
    <w:rsid w:val="00CF73BB"/>
    <w:rsid w:val="00D029FF"/>
    <w:rsid w:val="00D07EF6"/>
    <w:rsid w:val="00D16968"/>
    <w:rsid w:val="00D32A60"/>
    <w:rsid w:val="00D3716B"/>
    <w:rsid w:val="00D42C36"/>
    <w:rsid w:val="00D45256"/>
    <w:rsid w:val="00D46B42"/>
    <w:rsid w:val="00D474E6"/>
    <w:rsid w:val="00D50DD2"/>
    <w:rsid w:val="00D53879"/>
    <w:rsid w:val="00D558C5"/>
    <w:rsid w:val="00D62CD1"/>
    <w:rsid w:val="00D75156"/>
    <w:rsid w:val="00D80BC9"/>
    <w:rsid w:val="00D9220B"/>
    <w:rsid w:val="00D93BA1"/>
    <w:rsid w:val="00DA4655"/>
    <w:rsid w:val="00DA4EF3"/>
    <w:rsid w:val="00DB030E"/>
    <w:rsid w:val="00DB1118"/>
    <w:rsid w:val="00DE3481"/>
    <w:rsid w:val="00DE3B2B"/>
    <w:rsid w:val="00E040E7"/>
    <w:rsid w:val="00E11583"/>
    <w:rsid w:val="00E128AA"/>
    <w:rsid w:val="00E21C85"/>
    <w:rsid w:val="00E2365C"/>
    <w:rsid w:val="00E23DE4"/>
    <w:rsid w:val="00E309E4"/>
    <w:rsid w:val="00E47EB0"/>
    <w:rsid w:val="00E522A6"/>
    <w:rsid w:val="00E640E5"/>
    <w:rsid w:val="00E65582"/>
    <w:rsid w:val="00E82C0C"/>
    <w:rsid w:val="00E84183"/>
    <w:rsid w:val="00E842E1"/>
    <w:rsid w:val="00E853B0"/>
    <w:rsid w:val="00E86210"/>
    <w:rsid w:val="00E91547"/>
    <w:rsid w:val="00EA063B"/>
    <w:rsid w:val="00EB4DB5"/>
    <w:rsid w:val="00EC57CF"/>
    <w:rsid w:val="00EE3681"/>
    <w:rsid w:val="00EE4FF1"/>
    <w:rsid w:val="00EE5BFB"/>
    <w:rsid w:val="00EF325B"/>
    <w:rsid w:val="00EF43CC"/>
    <w:rsid w:val="00F04803"/>
    <w:rsid w:val="00F05311"/>
    <w:rsid w:val="00F05457"/>
    <w:rsid w:val="00F1452E"/>
    <w:rsid w:val="00F26566"/>
    <w:rsid w:val="00F455E3"/>
    <w:rsid w:val="00F47CF0"/>
    <w:rsid w:val="00F5041E"/>
    <w:rsid w:val="00F506D7"/>
    <w:rsid w:val="00F50DCE"/>
    <w:rsid w:val="00F64A99"/>
    <w:rsid w:val="00F734AD"/>
    <w:rsid w:val="00F82F74"/>
    <w:rsid w:val="00F963FF"/>
    <w:rsid w:val="00FA37BA"/>
    <w:rsid w:val="00FA5E0F"/>
    <w:rsid w:val="00FA7913"/>
    <w:rsid w:val="00FC3ECF"/>
    <w:rsid w:val="00FC4C70"/>
    <w:rsid w:val="00FD006E"/>
    <w:rsid w:val="00FD534B"/>
    <w:rsid w:val="00FE2246"/>
    <w:rsid w:val="00FE5002"/>
    <w:rsid w:val="00FF0585"/>
    <w:rsid w:val="00FF6745"/>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8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C"/>
    <w:pPr>
      <w:spacing w:before="200" w:after="200" w:line="276" w:lineRule="auto"/>
    </w:pPr>
    <w:rPr>
      <w:rFonts w:ascii="Times New Roman" w:hAnsi="Times New Roman"/>
      <w:sz w:val="22"/>
      <w:lang w:val="en-US" w:eastAsia="en-US"/>
    </w:rPr>
  </w:style>
  <w:style w:type="paragraph" w:styleId="Heading2">
    <w:name w:val="heading 2"/>
    <w:basedOn w:val="Normal"/>
    <w:next w:val="Normal"/>
    <w:link w:val="Heading2Char"/>
    <w:uiPriority w:val="99"/>
    <w:qFormat/>
    <w:rsid w:val="00954565"/>
    <w:pPr>
      <w:pBdr>
        <w:top w:val="single" w:sz="24" w:space="0" w:color="EAF1DD"/>
        <w:left w:val="single" w:sz="24" w:space="0" w:color="EAF1DD"/>
        <w:bottom w:val="single" w:sz="24" w:space="0" w:color="EAF1DD"/>
        <w:right w:val="single" w:sz="24" w:space="0" w:color="EAF1DD"/>
      </w:pBdr>
      <w:shd w:val="clear" w:color="auto" w:fill="EAF1DD"/>
      <w:spacing w:after="0"/>
      <w:outlineLvl w:val="1"/>
    </w:pPr>
    <w:rPr>
      <w:caps/>
      <w:spacing w:val="15"/>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4565"/>
    <w:rPr>
      <w:rFonts w:ascii="Times New Roman" w:eastAsia="Calibri" w:hAnsi="Times New Roman" w:cs="Times New Roman"/>
      <w:caps/>
      <w:spacing w:val="15"/>
      <w:shd w:val="clear" w:color="auto" w:fill="EAF1DD"/>
      <w:lang w:val="en-US"/>
    </w:rPr>
  </w:style>
  <w:style w:type="paragraph" w:styleId="ListParagraph">
    <w:name w:val="List Paragraph"/>
    <w:basedOn w:val="Normal"/>
    <w:uiPriority w:val="99"/>
    <w:qFormat/>
    <w:rsid w:val="00954565"/>
    <w:pPr>
      <w:ind w:left="720"/>
      <w:contextualSpacing/>
    </w:pPr>
  </w:style>
  <w:style w:type="paragraph" w:styleId="NormalWeb">
    <w:name w:val="Normal (Web)"/>
    <w:basedOn w:val="Normal"/>
    <w:uiPriority w:val="99"/>
    <w:rsid w:val="00954565"/>
    <w:pPr>
      <w:spacing w:before="100" w:beforeAutospacing="1" w:after="100" w:afterAutospacing="1" w:line="240" w:lineRule="auto"/>
    </w:pPr>
    <w:rPr>
      <w:rFonts w:eastAsia="Times New Roman"/>
      <w:szCs w:val="24"/>
      <w:lang w:val="lv-LV" w:eastAsia="lv-LV"/>
    </w:rPr>
  </w:style>
  <w:style w:type="paragraph" w:styleId="BalloonText">
    <w:name w:val="Balloon Text"/>
    <w:basedOn w:val="Normal"/>
    <w:link w:val="BalloonTextChar"/>
    <w:uiPriority w:val="99"/>
    <w:semiHidden/>
    <w:unhideWhenUsed/>
    <w:rsid w:val="002A049C"/>
    <w:pPr>
      <w:spacing w:before="0"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2A049C"/>
    <w:rPr>
      <w:rFonts w:ascii="Segoe UI" w:eastAsia="Calibri" w:hAnsi="Segoe UI" w:cs="Segoe UI"/>
      <w:sz w:val="18"/>
      <w:szCs w:val="18"/>
      <w:lang w:val="en-US"/>
    </w:rPr>
  </w:style>
  <w:style w:type="paragraph" w:styleId="Header">
    <w:name w:val="header"/>
    <w:basedOn w:val="Normal"/>
    <w:link w:val="HeaderChar"/>
    <w:unhideWhenUsed/>
    <w:rsid w:val="001467A2"/>
    <w:pPr>
      <w:tabs>
        <w:tab w:val="center" w:pos="4153"/>
        <w:tab w:val="right" w:pos="8306"/>
      </w:tabs>
      <w:spacing w:before="0" w:after="0" w:line="240" w:lineRule="auto"/>
    </w:pPr>
    <w:rPr>
      <w:sz w:val="20"/>
      <w:lang w:eastAsia="x-none"/>
    </w:rPr>
  </w:style>
  <w:style w:type="character" w:customStyle="1" w:styleId="HeaderChar">
    <w:name w:val="Header Char"/>
    <w:link w:val="Header"/>
    <w:uiPriority w:val="99"/>
    <w:rsid w:val="001467A2"/>
    <w:rPr>
      <w:rFonts w:ascii="Times New Roman" w:eastAsia="Calibri" w:hAnsi="Times New Roman" w:cs="Times New Roman"/>
      <w:szCs w:val="20"/>
      <w:lang w:val="en-US"/>
    </w:rPr>
  </w:style>
  <w:style w:type="paragraph" w:styleId="Footer">
    <w:name w:val="footer"/>
    <w:basedOn w:val="Normal"/>
    <w:link w:val="FooterChar"/>
    <w:uiPriority w:val="99"/>
    <w:unhideWhenUsed/>
    <w:rsid w:val="001467A2"/>
    <w:pPr>
      <w:tabs>
        <w:tab w:val="center" w:pos="4153"/>
        <w:tab w:val="right" w:pos="8306"/>
      </w:tabs>
      <w:spacing w:before="0" w:after="0" w:line="240" w:lineRule="auto"/>
    </w:pPr>
    <w:rPr>
      <w:sz w:val="20"/>
      <w:lang w:eastAsia="x-none"/>
    </w:rPr>
  </w:style>
  <w:style w:type="character" w:customStyle="1" w:styleId="FooterChar">
    <w:name w:val="Footer Char"/>
    <w:link w:val="Footer"/>
    <w:uiPriority w:val="99"/>
    <w:rsid w:val="001467A2"/>
    <w:rPr>
      <w:rFonts w:ascii="Times New Roman" w:eastAsia="Calibri" w:hAnsi="Times New Roman" w:cs="Times New Roman"/>
      <w:szCs w:val="20"/>
      <w:lang w:val="en-US"/>
    </w:rPr>
  </w:style>
  <w:style w:type="character" w:styleId="CommentReference">
    <w:name w:val="annotation reference"/>
    <w:uiPriority w:val="99"/>
    <w:semiHidden/>
    <w:unhideWhenUsed/>
    <w:rsid w:val="008B3793"/>
    <w:rPr>
      <w:sz w:val="16"/>
      <w:szCs w:val="16"/>
    </w:rPr>
  </w:style>
  <w:style w:type="paragraph" w:styleId="CommentText">
    <w:name w:val="annotation text"/>
    <w:basedOn w:val="Normal"/>
    <w:link w:val="CommentTextChar"/>
    <w:uiPriority w:val="99"/>
    <w:semiHidden/>
    <w:unhideWhenUsed/>
    <w:rsid w:val="008B3793"/>
    <w:pPr>
      <w:spacing w:line="240" w:lineRule="auto"/>
    </w:pPr>
    <w:rPr>
      <w:sz w:val="20"/>
      <w:lang w:eastAsia="x-none"/>
    </w:rPr>
  </w:style>
  <w:style w:type="character" w:customStyle="1" w:styleId="CommentTextChar">
    <w:name w:val="Comment Text Char"/>
    <w:link w:val="CommentText"/>
    <w:uiPriority w:val="99"/>
    <w:semiHidden/>
    <w:rsid w:val="008B3793"/>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3793"/>
    <w:rPr>
      <w:b/>
      <w:bCs/>
    </w:rPr>
  </w:style>
  <w:style w:type="character" w:customStyle="1" w:styleId="CommentSubjectChar">
    <w:name w:val="Comment Subject Char"/>
    <w:link w:val="CommentSubject"/>
    <w:uiPriority w:val="99"/>
    <w:semiHidden/>
    <w:rsid w:val="008B3793"/>
    <w:rPr>
      <w:rFonts w:ascii="Times New Roman" w:eastAsia="Calibri" w:hAnsi="Times New Roman" w:cs="Times New Roman"/>
      <w:b/>
      <w:bCs/>
      <w:sz w:val="20"/>
      <w:szCs w:val="20"/>
      <w:lang w:val="en-US"/>
    </w:rPr>
  </w:style>
  <w:style w:type="paragraph" w:styleId="Revision">
    <w:name w:val="Revision"/>
    <w:hidden/>
    <w:uiPriority w:val="99"/>
    <w:semiHidden/>
    <w:rsid w:val="00FA7913"/>
    <w:rPr>
      <w:rFonts w:ascii="Times New Roman" w:hAnsi="Times New Roman"/>
      <w:sz w:val="22"/>
      <w:lang w:val="en-US" w:eastAsia="en-US"/>
    </w:rPr>
  </w:style>
  <w:style w:type="table" w:styleId="TableGrid">
    <w:name w:val="Table Grid"/>
    <w:basedOn w:val="TableNormal"/>
    <w:uiPriority w:val="39"/>
    <w:rsid w:val="00E4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61939"/>
    <w:rPr>
      <w:color w:val="0000FF"/>
      <w:u w:val="single"/>
    </w:rPr>
  </w:style>
  <w:style w:type="character" w:styleId="FollowedHyperlink">
    <w:name w:val="FollowedHyperlink"/>
    <w:uiPriority w:val="99"/>
    <w:semiHidden/>
    <w:unhideWhenUsed/>
    <w:rsid w:val="00361939"/>
    <w:rPr>
      <w:color w:val="800080"/>
      <w:u w:val="single"/>
    </w:rPr>
  </w:style>
  <w:style w:type="paragraph" w:customStyle="1" w:styleId="font5">
    <w:name w:val="font5"/>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font6">
    <w:name w:val="font6"/>
    <w:basedOn w:val="Normal"/>
    <w:rsid w:val="00361939"/>
    <w:pPr>
      <w:spacing w:before="100" w:beforeAutospacing="1" w:after="100" w:afterAutospacing="1" w:line="240" w:lineRule="auto"/>
    </w:pPr>
    <w:rPr>
      <w:rFonts w:eastAsia="Times New Roman"/>
      <w:sz w:val="18"/>
      <w:szCs w:val="18"/>
      <w:u w:val="single"/>
      <w:lang w:val="lv-LV" w:eastAsia="lv-LV"/>
    </w:rPr>
  </w:style>
  <w:style w:type="paragraph" w:customStyle="1" w:styleId="font7">
    <w:name w:val="font7"/>
    <w:basedOn w:val="Normal"/>
    <w:rsid w:val="00361939"/>
    <w:pPr>
      <w:spacing w:before="100" w:beforeAutospacing="1" w:after="100" w:afterAutospacing="1" w:line="240" w:lineRule="auto"/>
    </w:pPr>
    <w:rPr>
      <w:rFonts w:eastAsia="Times New Roman"/>
      <w:b/>
      <w:bCs/>
      <w:sz w:val="24"/>
      <w:szCs w:val="24"/>
      <w:lang w:val="lv-LV" w:eastAsia="lv-LV"/>
    </w:rPr>
  </w:style>
  <w:style w:type="paragraph" w:customStyle="1" w:styleId="font8">
    <w:name w:val="font8"/>
    <w:basedOn w:val="Normal"/>
    <w:rsid w:val="00361939"/>
    <w:pPr>
      <w:spacing w:before="100" w:beforeAutospacing="1" w:after="100" w:afterAutospacing="1" w:line="240" w:lineRule="auto"/>
    </w:pPr>
    <w:rPr>
      <w:rFonts w:eastAsia="Times New Roman"/>
      <w:b/>
      <w:bCs/>
      <w:i/>
      <w:iCs/>
      <w:sz w:val="24"/>
      <w:szCs w:val="24"/>
      <w:lang w:val="lv-LV" w:eastAsia="lv-LV"/>
    </w:rPr>
  </w:style>
  <w:style w:type="paragraph" w:customStyle="1" w:styleId="xl68">
    <w:name w:val="xl68"/>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69">
    <w:name w:val="xl69"/>
    <w:basedOn w:val="Normal"/>
    <w:rsid w:val="00361939"/>
    <w:pPr>
      <w:spacing w:before="100" w:beforeAutospacing="1" w:after="100" w:afterAutospacing="1" w:line="240" w:lineRule="auto"/>
      <w:jc w:val="right"/>
    </w:pPr>
    <w:rPr>
      <w:rFonts w:eastAsia="Times New Roman"/>
      <w:sz w:val="18"/>
      <w:szCs w:val="18"/>
      <w:lang w:val="lv-LV" w:eastAsia="lv-LV"/>
    </w:rPr>
  </w:style>
  <w:style w:type="paragraph" w:customStyle="1" w:styleId="xl70">
    <w:name w:val="xl70"/>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71">
    <w:name w:val="xl71"/>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72">
    <w:name w:val="xl72"/>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73">
    <w:name w:val="xl73"/>
    <w:basedOn w:val="Normal"/>
    <w:rsid w:val="00361939"/>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74">
    <w:name w:val="xl74"/>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75">
    <w:name w:val="xl75"/>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76">
    <w:name w:val="xl76"/>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77">
    <w:name w:val="xl77"/>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78">
    <w:name w:val="xl78"/>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18"/>
      <w:szCs w:val="18"/>
      <w:lang w:val="lv-LV" w:eastAsia="lv-LV"/>
    </w:rPr>
  </w:style>
  <w:style w:type="paragraph" w:customStyle="1" w:styleId="xl79">
    <w:name w:val="xl79"/>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val="lv-LV" w:eastAsia="lv-LV"/>
    </w:rPr>
  </w:style>
  <w:style w:type="paragraph" w:customStyle="1" w:styleId="xl80">
    <w:name w:val="xl80"/>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val="lv-LV" w:eastAsia="lv-LV"/>
    </w:rPr>
  </w:style>
  <w:style w:type="paragraph" w:customStyle="1" w:styleId="xl81">
    <w:name w:val="xl81"/>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2">
    <w:name w:val="xl82"/>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83">
    <w:name w:val="xl83"/>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84">
    <w:name w:val="xl84"/>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5">
    <w:name w:val="xl85"/>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6">
    <w:name w:val="xl86"/>
    <w:basedOn w:val="Normal"/>
    <w:rsid w:val="003619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7">
    <w:name w:val="xl87"/>
    <w:basedOn w:val="Normal"/>
    <w:rsid w:val="00361939"/>
    <w:pPr>
      <w:pBdr>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8">
    <w:name w:val="xl88"/>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9">
    <w:name w:val="xl89"/>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0">
    <w:name w:val="xl90"/>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91">
    <w:name w:val="xl91"/>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92">
    <w:name w:val="xl92"/>
    <w:basedOn w:val="Normal"/>
    <w:rsid w:val="003619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93">
    <w:name w:val="xl93"/>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4">
    <w:name w:val="xl94"/>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eastAsia="Times New Roman"/>
      <w:b/>
      <w:bCs/>
      <w:sz w:val="18"/>
      <w:szCs w:val="18"/>
      <w:lang w:val="lv-LV" w:eastAsia="lv-LV"/>
    </w:rPr>
  </w:style>
  <w:style w:type="paragraph" w:customStyle="1" w:styleId="xl95">
    <w:name w:val="xl95"/>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96">
    <w:name w:val="xl96"/>
    <w:basedOn w:val="Normal"/>
    <w:rsid w:val="00361939"/>
    <w:pPr>
      <w:spacing w:before="100" w:beforeAutospacing="1" w:after="100" w:afterAutospacing="1" w:line="240" w:lineRule="auto"/>
    </w:pPr>
    <w:rPr>
      <w:rFonts w:eastAsia="Times New Roman"/>
      <w:b/>
      <w:bCs/>
      <w:sz w:val="18"/>
      <w:szCs w:val="18"/>
      <w:lang w:val="lv-LV" w:eastAsia="lv-LV"/>
    </w:rPr>
  </w:style>
  <w:style w:type="paragraph" w:customStyle="1" w:styleId="xl97">
    <w:name w:val="xl97"/>
    <w:basedOn w:val="Normal"/>
    <w:rsid w:val="00361939"/>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98">
    <w:name w:val="xl98"/>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9">
    <w:name w:val="xl99"/>
    <w:basedOn w:val="Normal"/>
    <w:rsid w:val="00361939"/>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8"/>
      <w:szCs w:val="18"/>
      <w:lang w:val="lv-LV" w:eastAsia="lv-LV"/>
    </w:rPr>
  </w:style>
  <w:style w:type="paragraph" w:customStyle="1" w:styleId="xl100">
    <w:name w:val="xl100"/>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101">
    <w:name w:val="xl101"/>
    <w:basedOn w:val="Normal"/>
    <w:rsid w:val="00361939"/>
    <w:pPr>
      <w:pBdr>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2">
    <w:name w:val="xl102"/>
    <w:basedOn w:val="Normal"/>
    <w:rsid w:val="00361939"/>
    <w:pPr>
      <w:pBdr>
        <w:top w:val="single" w:sz="4" w:space="0" w:color="auto"/>
        <w:left w:val="single" w:sz="4" w:space="0" w:color="auto"/>
        <w:bottom w:val="single" w:sz="8"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3">
    <w:name w:val="xl103"/>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4">
    <w:name w:val="xl104"/>
    <w:basedOn w:val="Normal"/>
    <w:rsid w:val="003619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05">
    <w:name w:val="xl105"/>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106">
    <w:name w:val="xl106"/>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107">
    <w:name w:val="xl107"/>
    <w:basedOn w:val="Normal"/>
    <w:rsid w:val="00361939"/>
    <w:pPr>
      <w:pBdr>
        <w:left w:val="single" w:sz="4" w:space="0" w:color="auto"/>
        <w:bottom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108">
    <w:name w:val="xl108"/>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09">
    <w:name w:val="xl109"/>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110">
    <w:name w:val="xl110"/>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111">
    <w:name w:val="xl111"/>
    <w:basedOn w:val="Normal"/>
    <w:rsid w:val="0036193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2">
    <w:name w:val="xl112"/>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3">
    <w:name w:val="xl113"/>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114">
    <w:name w:val="xl114"/>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5">
    <w:name w:val="xl115"/>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6">
    <w:name w:val="xl116"/>
    <w:basedOn w:val="Normal"/>
    <w:rsid w:val="003619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7">
    <w:name w:val="xl117"/>
    <w:basedOn w:val="Normal"/>
    <w:rsid w:val="00361939"/>
    <w:pPr>
      <w:pBdr>
        <w:top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8">
    <w:name w:val="xl118"/>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9">
    <w:name w:val="xl119"/>
    <w:basedOn w:val="Normal"/>
    <w:rsid w:val="00361939"/>
    <w:pPr>
      <w:spacing w:before="100" w:beforeAutospacing="1" w:after="100" w:afterAutospacing="1" w:line="240" w:lineRule="auto"/>
      <w:jc w:val="center"/>
    </w:pPr>
    <w:rPr>
      <w:rFonts w:eastAsia="Times New Roman"/>
      <w:b/>
      <w:bCs/>
      <w:sz w:val="24"/>
      <w:szCs w:val="24"/>
      <w:lang w:val="lv-LV" w:eastAsia="lv-LV"/>
    </w:rPr>
  </w:style>
  <w:style w:type="paragraph" w:customStyle="1" w:styleId="xl120">
    <w:name w:val="xl120"/>
    <w:basedOn w:val="Normal"/>
    <w:rsid w:val="003619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1">
    <w:name w:val="xl121"/>
    <w:basedOn w:val="Normal"/>
    <w:rsid w:val="003619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2">
    <w:name w:val="xl122"/>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eastAsia="Times New Roman"/>
      <w:b/>
      <w:bCs/>
      <w:sz w:val="18"/>
      <w:szCs w:val="18"/>
      <w:lang w:val="lv-LV" w:eastAsia="lv-LV"/>
    </w:rPr>
  </w:style>
  <w:style w:type="paragraph" w:customStyle="1" w:styleId="xl123">
    <w:name w:val="xl123"/>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eastAsia="Times New Roman"/>
      <w:b/>
      <w:bCs/>
      <w:sz w:val="18"/>
      <w:szCs w:val="18"/>
      <w:lang w:val="lv-LV" w:eastAsia="lv-LV"/>
    </w:rPr>
  </w:style>
  <w:style w:type="paragraph" w:customStyle="1" w:styleId="xl124">
    <w:name w:val="xl124"/>
    <w:basedOn w:val="Normal"/>
    <w:rsid w:val="00361939"/>
    <w:pPr>
      <w:pBdr>
        <w:left w:val="single" w:sz="4" w:space="0" w:color="auto"/>
        <w:bottom w:val="single" w:sz="4" w:space="0" w:color="auto"/>
      </w:pBdr>
      <w:spacing w:before="100" w:beforeAutospacing="1" w:after="100" w:afterAutospacing="1" w:line="240" w:lineRule="auto"/>
      <w:jc w:val="center"/>
    </w:pPr>
    <w:rPr>
      <w:rFonts w:eastAsia="Times New Roman"/>
      <w:sz w:val="18"/>
      <w:szCs w:val="18"/>
      <w:lang w:val="lv-LV" w:eastAsia="lv-LV"/>
    </w:rPr>
  </w:style>
  <w:style w:type="paragraph" w:customStyle="1" w:styleId="xl125">
    <w:name w:val="xl125"/>
    <w:basedOn w:val="Normal"/>
    <w:rsid w:val="00361939"/>
    <w:pPr>
      <w:pBdr>
        <w:bottom w:val="single" w:sz="4" w:space="0" w:color="auto"/>
      </w:pBdr>
      <w:spacing w:before="100" w:beforeAutospacing="1" w:after="100" w:afterAutospacing="1" w:line="240" w:lineRule="auto"/>
      <w:jc w:val="center"/>
    </w:pPr>
    <w:rPr>
      <w:rFonts w:eastAsia="Times New Roman"/>
      <w:sz w:val="18"/>
      <w:szCs w:val="18"/>
      <w:lang w:val="lv-LV" w:eastAsia="lv-LV"/>
    </w:rPr>
  </w:style>
  <w:style w:type="paragraph" w:customStyle="1" w:styleId="xl126">
    <w:name w:val="xl126"/>
    <w:basedOn w:val="Normal"/>
    <w:rsid w:val="00361939"/>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18"/>
      <w:szCs w:val="18"/>
      <w:lang w:val="lv-LV" w:eastAsia="lv-LV"/>
    </w:rPr>
  </w:style>
  <w:style w:type="paragraph" w:customStyle="1" w:styleId="xl127">
    <w:name w:val="xl127"/>
    <w:basedOn w:val="Normal"/>
    <w:rsid w:val="00361939"/>
    <w:pPr>
      <w:pBdr>
        <w:top w:val="single" w:sz="4" w:space="0" w:color="auto"/>
        <w:bottom w:val="single" w:sz="8" w:space="0" w:color="auto"/>
      </w:pBdr>
      <w:spacing w:before="100" w:beforeAutospacing="1" w:after="100" w:afterAutospacing="1" w:line="240" w:lineRule="auto"/>
    </w:pPr>
    <w:rPr>
      <w:rFonts w:eastAsia="Times New Roman"/>
      <w:sz w:val="18"/>
      <w:szCs w:val="18"/>
      <w:lang w:val="lv-LV" w:eastAsia="lv-LV"/>
    </w:rPr>
  </w:style>
  <w:style w:type="paragraph" w:customStyle="1" w:styleId="xl128">
    <w:name w:val="xl128"/>
    <w:basedOn w:val="Normal"/>
    <w:rsid w:val="00361939"/>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9">
    <w:name w:val="xl129"/>
    <w:basedOn w:val="Normal"/>
    <w:rsid w:val="00361939"/>
    <w:pPr>
      <w:pBdr>
        <w:top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0">
    <w:name w:val="xl130"/>
    <w:basedOn w:val="Normal"/>
    <w:rsid w:val="0036193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1">
    <w:name w:val="xl131"/>
    <w:basedOn w:val="Normal"/>
    <w:rsid w:val="00361939"/>
    <w:pPr>
      <w:pBdr>
        <w:bottom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2">
    <w:name w:val="xl132"/>
    <w:basedOn w:val="Normal"/>
    <w:rsid w:val="00361939"/>
    <w:pPr>
      <w:pBdr>
        <w:top w:val="single" w:sz="4" w:space="0" w:color="auto"/>
        <w:lef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3">
    <w:name w:val="xl133"/>
    <w:basedOn w:val="Normal"/>
    <w:rsid w:val="00361939"/>
    <w:pPr>
      <w:pBdr>
        <w:top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4">
    <w:name w:val="xl134"/>
    <w:basedOn w:val="Normal"/>
    <w:rsid w:val="00361939"/>
    <w:pPr>
      <w:pBdr>
        <w:top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5">
    <w:name w:val="xl135"/>
    <w:basedOn w:val="Normal"/>
    <w:rsid w:val="00361939"/>
    <w:pPr>
      <w:pBdr>
        <w:top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6">
    <w:name w:val="xl136"/>
    <w:basedOn w:val="Normal"/>
    <w:rsid w:val="00361939"/>
    <w:pPr>
      <w:pBdr>
        <w:lef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7">
    <w:name w:val="xl137"/>
    <w:basedOn w:val="Normal"/>
    <w:rsid w:val="00361939"/>
    <w:pPr>
      <w:pBdr>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8">
    <w:name w:val="xl138"/>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9">
    <w:name w:val="xl139"/>
    <w:basedOn w:val="Normal"/>
    <w:rsid w:val="00361939"/>
    <w:pPr>
      <w:pBdr>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40">
    <w:name w:val="xl140"/>
    <w:basedOn w:val="Normal"/>
    <w:rsid w:val="00D474E6"/>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41">
    <w:name w:val="xl141"/>
    <w:basedOn w:val="Normal"/>
    <w:rsid w:val="00D474E6"/>
    <w:pPr>
      <w:pBdr>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styleId="FootnoteText">
    <w:name w:val="footnote text"/>
    <w:basedOn w:val="Normal"/>
    <w:link w:val="FootnoteTextChar"/>
    <w:uiPriority w:val="99"/>
    <w:semiHidden/>
    <w:unhideWhenUsed/>
    <w:rsid w:val="00FA5E0F"/>
    <w:pPr>
      <w:spacing w:before="0"/>
    </w:pPr>
    <w:rPr>
      <w:rFonts w:ascii="Calibri" w:hAnsi="Calibri"/>
      <w:sz w:val="20"/>
      <w:lang w:val="lv-LV"/>
    </w:rPr>
  </w:style>
  <w:style w:type="character" w:customStyle="1" w:styleId="FootnoteTextChar">
    <w:name w:val="Footnote Text Char"/>
    <w:link w:val="FootnoteText"/>
    <w:uiPriority w:val="99"/>
    <w:semiHidden/>
    <w:rsid w:val="00FA5E0F"/>
    <w:rPr>
      <w:lang w:eastAsia="en-US"/>
    </w:rPr>
  </w:style>
  <w:style w:type="character" w:styleId="FootnoteReference">
    <w:name w:val="footnote reference"/>
    <w:uiPriority w:val="99"/>
    <w:semiHidden/>
    <w:unhideWhenUsed/>
    <w:rsid w:val="00FA5E0F"/>
    <w:rPr>
      <w:vertAlign w:val="superscript"/>
    </w:rPr>
  </w:style>
  <w:style w:type="paragraph" w:styleId="NoSpacing">
    <w:name w:val="No Spacing"/>
    <w:uiPriority w:val="1"/>
    <w:qFormat/>
    <w:rsid w:val="00A56D75"/>
    <w:rPr>
      <w:rFonts w:ascii="Times New Roman" w:hAnsi="Times New Roman"/>
      <w:sz w:val="22"/>
      <w:lang w:val="en-US" w:eastAsia="en-US"/>
    </w:rPr>
  </w:style>
  <w:style w:type="character" w:styleId="Strong">
    <w:name w:val="Strong"/>
    <w:uiPriority w:val="22"/>
    <w:qFormat/>
    <w:rsid w:val="00EA063B"/>
    <w:rPr>
      <w:b/>
      <w:bCs/>
    </w:rPr>
  </w:style>
  <w:style w:type="character" w:styleId="Emphasis">
    <w:name w:val="Emphasis"/>
    <w:uiPriority w:val="20"/>
    <w:qFormat/>
    <w:rsid w:val="00EA063B"/>
    <w:rPr>
      <w:i/>
      <w:iCs/>
    </w:rPr>
  </w:style>
  <w:style w:type="character" w:customStyle="1" w:styleId="ne464">
    <w:name w:val="ne464"/>
    <w:basedOn w:val="DefaultParagraphFont"/>
    <w:rsid w:val="00EA0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C"/>
    <w:pPr>
      <w:spacing w:before="200" w:after="200" w:line="276" w:lineRule="auto"/>
    </w:pPr>
    <w:rPr>
      <w:rFonts w:ascii="Times New Roman" w:hAnsi="Times New Roman"/>
      <w:sz w:val="22"/>
      <w:lang w:val="en-US" w:eastAsia="en-US"/>
    </w:rPr>
  </w:style>
  <w:style w:type="paragraph" w:styleId="Heading2">
    <w:name w:val="heading 2"/>
    <w:basedOn w:val="Normal"/>
    <w:next w:val="Normal"/>
    <w:link w:val="Heading2Char"/>
    <w:uiPriority w:val="99"/>
    <w:qFormat/>
    <w:rsid w:val="00954565"/>
    <w:pPr>
      <w:pBdr>
        <w:top w:val="single" w:sz="24" w:space="0" w:color="EAF1DD"/>
        <w:left w:val="single" w:sz="24" w:space="0" w:color="EAF1DD"/>
        <w:bottom w:val="single" w:sz="24" w:space="0" w:color="EAF1DD"/>
        <w:right w:val="single" w:sz="24" w:space="0" w:color="EAF1DD"/>
      </w:pBdr>
      <w:shd w:val="clear" w:color="auto" w:fill="EAF1DD"/>
      <w:spacing w:after="0"/>
      <w:outlineLvl w:val="1"/>
    </w:pPr>
    <w:rPr>
      <w:caps/>
      <w:spacing w:val="15"/>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4565"/>
    <w:rPr>
      <w:rFonts w:ascii="Times New Roman" w:eastAsia="Calibri" w:hAnsi="Times New Roman" w:cs="Times New Roman"/>
      <w:caps/>
      <w:spacing w:val="15"/>
      <w:shd w:val="clear" w:color="auto" w:fill="EAF1DD"/>
      <w:lang w:val="en-US"/>
    </w:rPr>
  </w:style>
  <w:style w:type="paragraph" w:styleId="ListParagraph">
    <w:name w:val="List Paragraph"/>
    <w:basedOn w:val="Normal"/>
    <w:uiPriority w:val="99"/>
    <w:qFormat/>
    <w:rsid w:val="00954565"/>
    <w:pPr>
      <w:ind w:left="720"/>
      <w:contextualSpacing/>
    </w:pPr>
  </w:style>
  <w:style w:type="paragraph" w:styleId="NormalWeb">
    <w:name w:val="Normal (Web)"/>
    <w:basedOn w:val="Normal"/>
    <w:uiPriority w:val="99"/>
    <w:rsid w:val="00954565"/>
    <w:pPr>
      <w:spacing w:before="100" w:beforeAutospacing="1" w:after="100" w:afterAutospacing="1" w:line="240" w:lineRule="auto"/>
    </w:pPr>
    <w:rPr>
      <w:rFonts w:eastAsia="Times New Roman"/>
      <w:szCs w:val="24"/>
      <w:lang w:val="lv-LV" w:eastAsia="lv-LV"/>
    </w:rPr>
  </w:style>
  <w:style w:type="paragraph" w:styleId="BalloonText">
    <w:name w:val="Balloon Text"/>
    <w:basedOn w:val="Normal"/>
    <w:link w:val="BalloonTextChar"/>
    <w:uiPriority w:val="99"/>
    <w:semiHidden/>
    <w:unhideWhenUsed/>
    <w:rsid w:val="002A049C"/>
    <w:pPr>
      <w:spacing w:before="0"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2A049C"/>
    <w:rPr>
      <w:rFonts w:ascii="Segoe UI" w:eastAsia="Calibri" w:hAnsi="Segoe UI" w:cs="Segoe UI"/>
      <w:sz w:val="18"/>
      <w:szCs w:val="18"/>
      <w:lang w:val="en-US"/>
    </w:rPr>
  </w:style>
  <w:style w:type="paragraph" w:styleId="Header">
    <w:name w:val="header"/>
    <w:basedOn w:val="Normal"/>
    <w:link w:val="HeaderChar"/>
    <w:unhideWhenUsed/>
    <w:rsid w:val="001467A2"/>
    <w:pPr>
      <w:tabs>
        <w:tab w:val="center" w:pos="4153"/>
        <w:tab w:val="right" w:pos="8306"/>
      </w:tabs>
      <w:spacing w:before="0" w:after="0" w:line="240" w:lineRule="auto"/>
    </w:pPr>
    <w:rPr>
      <w:sz w:val="20"/>
      <w:lang w:eastAsia="x-none"/>
    </w:rPr>
  </w:style>
  <w:style w:type="character" w:customStyle="1" w:styleId="HeaderChar">
    <w:name w:val="Header Char"/>
    <w:link w:val="Header"/>
    <w:uiPriority w:val="99"/>
    <w:rsid w:val="001467A2"/>
    <w:rPr>
      <w:rFonts w:ascii="Times New Roman" w:eastAsia="Calibri" w:hAnsi="Times New Roman" w:cs="Times New Roman"/>
      <w:szCs w:val="20"/>
      <w:lang w:val="en-US"/>
    </w:rPr>
  </w:style>
  <w:style w:type="paragraph" w:styleId="Footer">
    <w:name w:val="footer"/>
    <w:basedOn w:val="Normal"/>
    <w:link w:val="FooterChar"/>
    <w:uiPriority w:val="99"/>
    <w:unhideWhenUsed/>
    <w:rsid w:val="001467A2"/>
    <w:pPr>
      <w:tabs>
        <w:tab w:val="center" w:pos="4153"/>
        <w:tab w:val="right" w:pos="8306"/>
      </w:tabs>
      <w:spacing w:before="0" w:after="0" w:line="240" w:lineRule="auto"/>
    </w:pPr>
    <w:rPr>
      <w:sz w:val="20"/>
      <w:lang w:eastAsia="x-none"/>
    </w:rPr>
  </w:style>
  <w:style w:type="character" w:customStyle="1" w:styleId="FooterChar">
    <w:name w:val="Footer Char"/>
    <w:link w:val="Footer"/>
    <w:uiPriority w:val="99"/>
    <w:rsid w:val="001467A2"/>
    <w:rPr>
      <w:rFonts w:ascii="Times New Roman" w:eastAsia="Calibri" w:hAnsi="Times New Roman" w:cs="Times New Roman"/>
      <w:szCs w:val="20"/>
      <w:lang w:val="en-US"/>
    </w:rPr>
  </w:style>
  <w:style w:type="character" w:styleId="CommentReference">
    <w:name w:val="annotation reference"/>
    <w:uiPriority w:val="99"/>
    <w:semiHidden/>
    <w:unhideWhenUsed/>
    <w:rsid w:val="008B3793"/>
    <w:rPr>
      <w:sz w:val="16"/>
      <w:szCs w:val="16"/>
    </w:rPr>
  </w:style>
  <w:style w:type="paragraph" w:styleId="CommentText">
    <w:name w:val="annotation text"/>
    <w:basedOn w:val="Normal"/>
    <w:link w:val="CommentTextChar"/>
    <w:uiPriority w:val="99"/>
    <w:semiHidden/>
    <w:unhideWhenUsed/>
    <w:rsid w:val="008B3793"/>
    <w:pPr>
      <w:spacing w:line="240" w:lineRule="auto"/>
    </w:pPr>
    <w:rPr>
      <w:sz w:val="20"/>
      <w:lang w:eastAsia="x-none"/>
    </w:rPr>
  </w:style>
  <w:style w:type="character" w:customStyle="1" w:styleId="CommentTextChar">
    <w:name w:val="Comment Text Char"/>
    <w:link w:val="CommentText"/>
    <w:uiPriority w:val="99"/>
    <w:semiHidden/>
    <w:rsid w:val="008B3793"/>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3793"/>
    <w:rPr>
      <w:b/>
      <w:bCs/>
    </w:rPr>
  </w:style>
  <w:style w:type="character" w:customStyle="1" w:styleId="CommentSubjectChar">
    <w:name w:val="Comment Subject Char"/>
    <w:link w:val="CommentSubject"/>
    <w:uiPriority w:val="99"/>
    <w:semiHidden/>
    <w:rsid w:val="008B3793"/>
    <w:rPr>
      <w:rFonts w:ascii="Times New Roman" w:eastAsia="Calibri" w:hAnsi="Times New Roman" w:cs="Times New Roman"/>
      <w:b/>
      <w:bCs/>
      <w:sz w:val="20"/>
      <w:szCs w:val="20"/>
      <w:lang w:val="en-US"/>
    </w:rPr>
  </w:style>
  <w:style w:type="paragraph" w:styleId="Revision">
    <w:name w:val="Revision"/>
    <w:hidden/>
    <w:uiPriority w:val="99"/>
    <w:semiHidden/>
    <w:rsid w:val="00FA7913"/>
    <w:rPr>
      <w:rFonts w:ascii="Times New Roman" w:hAnsi="Times New Roman"/>
      <w:sz w:val="22"/>
      <w:lang w:val="en-US" w:eastAsia="en-US"/>
    </w:rPr>
  </w:style>
  <w:style w:type="table" w:styleId="TableGrid">
    <w:name w:val="Table Grid"/>
    <w:basedOn w:val="TableNormal"/>
    <w:uiPriority w:val="39"/>
    <w:rsid w:val="00E4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61939"/>
    <w:rPr>
      <w:color w:val="0000FF"/>
      <w:u w:val="single"/>
    </w:rPr>
  </w:style>
  <w:style w:type="character" w:styleId="FollowedHyperlink">
    <w:name w:val="FollowedHyperlink"/>
    <w:uiPriority w:val="99"/>
    <w:semiHidden/>
    <w:unhideWhenUsed/>
    <w:rsid w:val="00361939"/>
    <w:rPr>
      <w:color w:val="800080"/>
      <w:u w:val="single"/>
    </w:rPr>
  </w:style>
  <w:style w:type="paragraph" w:customStyle="1" w:styleId="font5">
    <w:name w:val="font5"/>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font6">
    <w:name w:val="font6"/>
    <w:basedOn w:val="Normal"/>
    <w:rsid w:val="00361939"/>
    <w:pPr>
      <w:spacing w:before="100" w:beforeAutospacing="1" w:after="100" w:afterAutospacing="1" w:line="240" w:lineRule="auto"/>
    </w:pPr>
    <w:rPr>
      <w:rFonts w:eastAsia="Times New Roman"/>
      <w:sz w:val="18"/>
      <w:szCs w:val="18"/>
      <w:u w:val="single"/>
      <w:lang w:val="lv-LV" w:eastAsia="lv-LV"/>
    </w:rPr>
  </w:style>
  <w:style w:type="paragraph" w:customStyle="1" w:styleId="font7">
    <w:name w:val="font7"/>
    <w:basedOn w:val="Normal"/>
    <w:rsid w:val="00361939"/>
    <w:pPr>
      <w:spacing w:before="100" w:beforeAutospacing="1" w:after="100" w:afterAutospacing="1" w:line="240" w:lineRule="auto"/>
    </w:pPr>
    <w:rPr>
      <w:rFonts w:eastAsia="Times New Roman"/>
      <w:b/>
      <w:bCs/>
      <w:sz w:val="24"/>
      <w:szCs w:val="24"/>
      <w:lang w:val="lv-LV" w:eastAsia="lv-LV"/>
    </w:rPr>
  </w:style>
  <w:style w:type="paragraph" w:customStyle="1" w:styleId="font8">
    <w:name w:val="font8"/>
    <w:basedOn w:val="Normal"/>
    <w:rsid w:val="00361939"/>
    <w:pPr>
      <w:spacing w:before="100" w:beforeAutospacing="1" w:after="100" w:afterAutospacing="1" w:line="240" w:lineRule="auto"/>
    </w:pPr>
    <w:rPr>
      <w:rFonts w:eastAsia="Times New Roman"/>
      <w:b/>
      <w:bCs/>
      <w:i/>
      <w:iCs/>
      <w:sz w:val="24"/>
      <w:szCs w:val="24"/>
      <w:lang w:val="lv-LV" w:eastAsia="lv-LV"/>
    </w:rPr>
  </w:style>
  <w:style w:type="paragraph" w:customStyle="1" w:styleId="xl68">
    <w:name w:val="xl68"/>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69">
    <w:name w:val="xl69"/>
    <w:basedOn w:val="Normal"/>
    <w:rsid w:val="00361939"/>
    <w:pPr>
      <w:spacing w:before="100" w:beforeAutospacing="1" w:after="100" w:afterAutospacing="1" w:line="240" w:lineRule="auto"/>
      <w:jc w:val="right"/>
    </w:pPr>
    <w:rPr>
      <w:rFonts w:eastAsia="Times New Roman"/>
      <w:sz w:val="18"/>
      <w:szCs w:val="18"/>
      <w:lang w:val="lv-LV" w:eastAsia="lv-LV"/>
    </w:rPr>
  </w:style>
  <w:style w:type="paragraph" w:customStyle="1" w:styleId="xl70">
    <w:name w:val="xl70"/>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71">
    <w:name w:val="xl71"/>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72">
    <w:name w:val="xl72"/>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73">
    <w:name w:val="xl73"/>
    <w:basedOn w:val="Normal"/>
    <w:rsid w:val="00361939"/>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74">
    <w:name w:val="xl74"/>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75">
    <w:name w:val="xl75"/>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76">
    <w:name w:val="xl76"/>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77">
    <w:name w:val="xl77"/>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78">
    <w:name w:val="xl78"/>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18"/>
      <w:szCs w:val="18"/>
      <w:lang w:val="lv-LV" w:eastAsia="lv-LV"/>
    </w:rPr>
  </w:style>
  <w:style w:type="paragraph" w:customStyle="1" w:styleId="xl79">
    <w:name w:val="xl79"/>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val="lv-LV" w:eastAsia="lv-LV"/>
    </w:rPr>
  </w:style>
  <w:style w:type="paragraph" w:customStyle="1" w:styleId="xl80">
    <w:name w:val="xl80"/>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val="lv-LV" w:eastAsia="lv-LV"/>
    </w:rPr>
  </w:style>
  <w:style w:type="paragraph" w:customStyle="1" w:styleId="xl81">
    <w:name w:val="xl81"/>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2">
    <w:name w:val="xl82"/>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83">
    <w:name w:val="xl83"/>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84">
    <w:name w:val="xl84"/>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5">
    <w:name w:val="xl85"/>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86">
    <w:name w:val="xl86"/>
    <w:basedOn w:val="Normal"/>
    <w:rsid w:val="003619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7">
    <w:name w:val="xl87"/>
    <w:basedOn w:val="Normal"/>
    <w:rsid w:val="00361939"/>
    <w:pPr>
      <w:pBdr>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8">
    <w:name w:val="xl88"/>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lv-LV" w:eastAsia="lv-LV"/>
    </w:rPr>
  </w:style>
  <w:style w:type="paragraph" w:customStyle="1" w:styleId="xl89">
    <w:name w:val="xl89"/>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0">
    <w:name w:val="xl90"/>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91">
    <w:name w:val="xl91"/>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92">
    <w:name w:val="xl92"/>
    <w:basedOn w:val="Normal"/>
    <w:rsid w:val="003619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93">
    <w:name w:val="xl93"/>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4">
    <w:name w:val="xl94"/>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eastAsia="Times New Roman"/>
      <w:b/>
      <w:bCs/>
      <w:sz w:val="18"/>
      <w:szCs w:val="18"/>
      <w:lang w:val="lv-LV" w:eastAsia="lv-LV"/>
    </w:rPr>
  </w:style>
  <w:style w:type="paragraph" w:customStyle="1" w:styleId="xl95">
    <w:name w:val="xl95"/>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96">
    <w:name w:val="xl96"/>
    <w:basedOn w:val="Normal"/>
    <w:rsid w:val="00361939"/>
    <w:pPr>
      <w:spacing w:before="100" w:beforeAutospacing="1" w:after="100" w:afterAutospacing="1" w:line="240" w:lineRule="auto"/>
    </w:pPr>
    <w:rPr>
      <w:rFonts w:eastAsia="Times New Roman"/>
      <w:b/>
      <w:bCs/>
      <w:sz w:val="18"/>
      <w:szCs w:val="18"/>
      <w:lang w:val="lv-LV" w:eastAsia="lv-LV"/>
    </w:rPr>
  </w:style>
  <w:style w:type="paragraph" w:customStyle="1" w:styleId="xl97">
    <w:name w:val="xl97"/>
    <w:basedOn w:val="Normal"/>
    <w:rsid w:val="00361939"/>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98">
    <w:name w:val="xl98"/>
    <w:basedOn w:val="Normal"/>
    <w:rsid w:val="00361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99">
    <w:name w:val="xl99"/>
    <w:basedOn w:val="Normal"/>
    <w:rsid w:val="00361939"/>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8"/>
      <w:szCs w:val="18"/>
      <w:lang w:val="lv-LV" w:eastAsia="lv-LV"/>
    </w:rPr>
  </w:style>
  <w:style w:type="paragraph" w:customStyle="1" w:styleId="xl100">
    <w:name w:val="xl100"/>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eastAsia="Times New Roman"/>
      <w:b/>
      <w:bCs/>
      <w:sz w:val="18"/>
      <w:szCs w:val="18"/>
      <w:lang w:val="lv-LV" w:eastAsia="lv-LV"/>
    </w:rPr>
  </w:style>
  <w:style w:type="paragraph" w:customStyle="1" w:styleId="xl101">
    <w:name w:val="xl101"/>
    <w:basedOn w:val="Normal"/>
    <w:rsid w:val="00361939"/>
    <w:pPr>
      <w:pBdr>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2">
    <w:name w:val="xl102"/>
    <w:basedOn w:val="Normal"/>
    <w:rsid w:val="00361939"/>
    <w:pPr>
      <w:pBdr>
        <w:top w:val="single" w:sz="4" w:space="0" w:color="auto"/>
        <w:left w:val="single" w:sz="4" w:space="0" w:color="auto"/>
        <w:bottom w:val="single" w:sz="8"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3">
    <w:name w:val="xl103"/>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lv-LV" w:eastAsia="lv-LV"/>
    </w:rPr>
  </w:style>
  <w:style w:type="paragraph" w:customStyle="1" w:styleId="xl104">
    <w:name w:val="xl104"/>
    <w:basedOn w:val="Normal"/>
    <w:rsid w:val="003619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05">
    <w:name w:val="xl105"/>
    <w:basedOn w:val="Normal"/>
    <w:rsid w:val="003619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8"/>
      <w:szCs w:val="18"/>
      <w:lang w:val="lv-LV" w:eastAsia="lv-LV"/>
    </w:rPr>
  </w:style>
  <w:style w:type="paragraph" w:customStyle="1" w:styleId="xl106">
    <w:name w:val="xl106"/>
    <w:basedOn w:val="Normal"/>
    <w:rsid w:val="0036193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107">
    <w:name w:val="xl107"/>
    <w:basedOn w:val="Normal"/>
    <w:rsid w:val="00361939"/>
    <w:pPr>
      <w:pBdr>
        <w:left w:val="single" w:sz="4" w:space="0" w:color="auto"/>
        <w:bottom w:val="single" w:sz="4" w:space="0" w:color="auto"/>
      </w:pBdr>
      <w:spacing w:before="100" w:beforeAutospacing="1" w:after="100" w:afterAutospacing="1" w:line="240" w:lineRule="auto"/>
      <w:jc w:val="right"/>
      <w:textAlignment w:val="center"/>
    </w:pPr>
    <w:rPr>
      <w:rFonts w:eastAsia="Times New Roman"/>
      <w:sz w:val="18"/>
      <w:szCs w:val="18"/>
      <w:lang w:val="lv-LV" w:eastAsia="lv-LV"/>
    </w:rPr>
  </w:style>
  <w:style w:type="paragraph" w:customStyle="1" w:styleId="xl108">
    <w:name w:val="xl108"/>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09">
    <w:name w:val="xl109"/>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110">
    <w:name w:val="xl110"/>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18"/>
      <w:szCs w:val="18"/>
      <w:lang w:val="lv-LV" w:eastAsia="lv-LV"/>
    </w:rPr>
  </w:style>
  <w:style w:type="paragraph" w:customStyle="1" w:styleId="xl111">
    <w:name w:val="xl111"/>
    <w:basedOn w:val="Normal"/>
    <w:rsid w:val="0036193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2">
    <w:name w:val="xl112"/>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3">
    <w:name w:val="xl113"/>
    <w:basedOn w:val="Normal"/>
    <w:rsid w:val="00361939"/>
    <w:pPr>
      <w:spacing w:before="100" w:beforeAutospacing="1" w:after="100" w:afterAutospacing="1" w:line="240" w:lineRule="auto"/>
    </w:pPr>
    <w:rPr>
      <w:rFonts w:eastAsia="Times New Roman"/>
      <w:sz w:val="18"/>
      <w:szCs w:val="18"/>
      <w:lang w:val="lv-LV" w:eastAsia="lv-LV"/>
    </w:rPr>
  </w:style>
  <w:style w:type="paragraph" w:customStyle="1" w:styleId="xl114">
    <w:name w:val="xl114"/>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5">
    <w:name w:val="xl115"/>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6">
    <w:name w:val="xl116"/>
    <w:basedOn w:val="Normal"/>
    <w:rsid w:val="003619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7">
    <w:name w:val="xl117"/>
    <w:basedOn w:val="Normal"/>
    <w:rsid w:val="00361939"/>
    <w:pPr>
      <w:pBdr>
        <w:top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8">
    <w:name w:val="xl118"/>
    <w:basedOn w:val="Normal"/>
    <w:rsid w:val="00361939"/>
    <w:pPr>
      <w:pBdr>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19">
    <w:name w:val="xl119"/>
    <w:basedOn w:val="Normal"/>
    <w:rsid w:val="00361939"/>
    <w:pPr>
      <w:spacing w:before="100" w:beforeAutospacing="1" w:after="100" w:afterAutospacing="1" w:line="240" w:lineRule="auto"/>
      <w:jc w:val="center"/>
    </w:pPr>
    <w:rPr>
      <w:rFonts w:eastAsia="Times New Roman"/>
      <w:b/>
      <w:bCs/>
      <w:sz w:val="24"/>
      <w:szCs w:val="24"/>
      <w:lang w:val="lv-LV" w:eastAsia="lv-LV"/>
    </w:rPr>
  </w:style>
  <w:style w:type="paragraph" w:customStyle="1" w:styleId="xl120">
    <w:name w:val="xl120"/>
    <w:basedOn w:val="Normal"/>
    <w:rsid w:val="003619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1">
    <w:name w:val="xl121"/>
    <w:basedOn w:val="Normal"/>
    <w:rsid w:val="003619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2">
    <w:name w:val="xl122"/>
    <w:basedOn w:val="Normal"/>
    <w:rsid w:val="003619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eastAsia="Times New Roman"/>
      <w:b/>
      <w:bCs/>
      <w:sz w:val="18"/>
      <w:szCs w:val="18"/>
      <w:lang w:val="lv-LV" w:eastAsia="lv-LV"/>
    </w:rPr>
  </w:style>
  <w:style w:type="paragraph" w:customStyle="1" w:styleId="xl123">
    <w:name w:val="xl123"/>
    <w:basedOn w:val="Normal"/>
    <w:rsid w:val="0036193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eastAsia="Times New Roman"/>
      <w:b/>
      <w:bCs/>
      <w:sz w:val="18"/>
      <w:szCs w:val="18"/>
      <w:lang w:val="lv-LV" w:eastAsia="lv-LV"/>
    </w:rPr>
  </w:style>
  <w:style w:type="paragraph" w:customStyle="1" w:styleId="xl124">
    <w:name w:val="xl124"/>
    <w:basedOn w:val="Normal"/>
    <w:rsid w:val="00361939"/>
    <w:pPr>
      <w:pBdr>
        <w:left w:val="single" w:sz="4" w:space="0" w:color="auto"/>
        <w:bottom w:val="single" w:sz="4" w:space="0" w:color="auto"/>
      </w:pBdr>
      <w:spacing w:before="100" w:beforeAutospacing="1" w:after="100" w:afterAutospacing="1" w:line="240" w:lineRule="auto"/>
      <w:jc w:val="center"/>
    </w:pPr>
    <w:rPr>
      <w:rFonts w:eastAsia="Times New Roman"/>
      <w:sz w:val="18"/>
      <w:szCs w:val="18"/>
      <w:lang w:val="lv-LV" w:eastAsia="lv-LV"/>
    </w:rPr>
  </w:style>
  <w:style w:type="paragraph" w:customStyle="1" w:styleId="xl125">
    <w:name w:val="xl125"/>
    <w:basedOn w:val="Normal"/>
    <w:rsid w:val="00361939"/>
    <w:pPr>
      <w:pBdr>
        <w:bottom w:val="single" w:sz="4" w:space="0" w:color="auto"/>
      </w:pBdr>
      <w:spacing w:before="100" w:beforeAutospacing="1" w:after="100" w:afterAutospacing="1" w:line="240" w:lineRule="auto"/>
      <w:jc w:val="center"/>
    </w:pPr>
    <w:rPr>
      <w:rFonts w:eastAsia="Times New Roman"/>
      <w:sz w:val="18"/>
      <w:szCs w:val="18"/>
      <w:lang w:val="lv-LV" w:eastAsia="lv-LV"/>
    </w:rPr>
  </w:style>
  <w:style w:type="paragraph" w:customStyle="1" w:styleId="xl126">
    <w:name w:val="xl126"/>
    <w:basedOn w:val="Normal"/>
    <w:rsid w:val="00361939"/>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18"/>
      <w:szCs w:val="18"/>
      <w:lang w:val="lv-LV" w:eastAsia="lv-LV"/>
    </w:rPr>
  </w:style>
  <w:style w:type="paragraph" w:customStyle="1" w:styleId="xl127">
    <w:name w:val="xl127"/>
    <w:basedOn w:val="Normal"/>
    <w:rsid w:val="00361939"/>
    <w:pPr>
      <w:pBdr>
        <w:top w:val="single" w:sz="4" w:space="0" w:color="auto"/>
        <w:bottom w:val="single" w:sz="8" w:space="0" w:color="auto"/>
      </w:pBdr>
      <w:spacing w:before="100" w:beforeAutospacing="1" w:after="100" w:afterAutospacing="1" w:line="240" w:lineRule="auto"/>
    </w:pPr>
    <w:rPr>
      <w:rFonts w:eastAsia="Times New Roman"/>
      <w:sz w:val="18"/>
      <w:szCs w:val="18"/>
      <w:lang w:val="lv-LV" w:eastAsia="lv-LV"/>
    </w:rPr>
  </w:style>
  <w:style w:type="paragraph" w:customStyle="1" w:styleId="xl128">
    <w:name w:val="xl128"/>
    <w:basedOn w:val="Normal"/>
    <w:rsid w:val="00361939"/>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29">
    <w:name w:val="xl129"/>
    <w:basedOn w:val="Normal"/>
    <w:rsid w:val="00361939"/>
    <w:pPr>
      <w:pBdr>
        <w:top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0">
    <w:name w:val="xl130"/>
    <w:basedOn w:val="Normal"/>
    <w:rsid w:val="0036193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1">
    <w:name w:val="xl131"/>
    <w:basedOn w:val="Normal"/>
    <w:rsid w:val="00361939"/>
    <w:pPr>
      <w:pBdr>
        <w:bottom w:val="single" w:sz="4" w:space="0" w:color="auto"/>
      </w:pBdr>
      <w:spacing w:before="100" w:beforeAutospacing="1" w:after="100" w:afterAutospacing="1" w:line="240" w:lineRule="auto"/>
      <w:jc w:val="center"/>
      <w:textAlignment w:val="center"/>
    </w:pPr>
    <w:rPr>
      <w:rFonts w:eastAsia="Times New Roman"/>
      <w:sz w:val="18"/>
      <w:szCs w:val="18"/>
      <w:lang w:val="lv-LV" w:eastAsia="lv-LV"/>
    </w:rPr>
  </w:style>
  <w:style w:type="paragraph" w:customStyle="1" w:styleId="xl132">
    <w:name w:val="xl132"/>
    <w:basedOn w:val="Normal"/>
    <w:rsid w:val="00361939"/>
    <w:pPr>
      <w:pBdr>
        <w:top w:val="single" w:sz="4" w:space="0" w:color="auto"/>
        <w:lef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3">
    <w:name w:val="xl133"/>
    <w:basedOn w:val="Normal"/>
    <w:rsid w:val="00361939"/>
    <w:pPr>
      <w:pBdr>
        <w:top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4">
    <w:name w:val="xl134"/>
    <w:basedOn w:val="Normal"/>
    <w:rsid w:val="00361939"/>
    <w:pPr>
      <w:pBdr>
        <w:top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5">
    <w:name w:val="xl135"/>
    <w:basedOn w:val="Normal"/>
    <w:rsid w:val="00361939"/>
    <w:pPr>
      <w:pBdr>
        <w:top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6">
    <w:name w:val="xl136"/>
    <w:basedOn w:val="Normal"/>
    <w:rsid w:val="00361939"/>
    <w:pPr>
      <w:pBdr>
        <w:lef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7">
    <w:name w:val="xl137"/>
    <w:basedOn w:val="Normal"/>
    <w:rsid w:val="00361939"/>
    <w:pPr>
      <w:pBdr>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8">
    <w:name w:val="xl138"/>
    <w:basedOn w:val="Normal"/>
    <w:rsid w:val="00361939"/>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39">
    <w:name w:val="xl139"/>
    <w:basedOn w:val="Normal"/>
    <w:rsid w:val="00361939"/>
    <w:pPr>
      <w:pBdr>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40">
    <w:name w:val="xl140"/>
    <w:basedOn w:val="Normal"/>
    <w:rsid w:val="00D474E6"/>
    <w:pPr>
      <w:pBdr>
        <w:left w:val="single" w:sz="4" w:space="0" w:color="auto"/>
        <w:bottom w:val="single" w:sz="4" w:space="0" w:color="auto"/>
      </w:pBdr>
      <w:spacing w:before="100" w:beforeAutospacing="1" w:after="100" w:afterAutospacing="1" w:line="240" w:lineRule="auto"/>
    </w:pPr>
    <w:rPr>
      <w:rFonts w:eastAsia="Times New Roman"/>
      <w:sz w:val="18"/>
      <w:szCs w:val="18"/>
      <w:lang w:val="lv-LV" w:eastAsia="lv-LV"/>
    </w:rPr>
  </w:style>
  <w:style w:type="paragraph" w:customStyle="1" w:styleId="xl141">
    <w:name w:val="xl141"/>
    <w:basedOn w:val="Normal"/>
    <w:rsid w:val="00D474E6"/>
    <w:pPr>
      <w:pBdr>
        <w:bottom w:val="single" w:sz="4" w:space="0" w:color="auto"/>
        <w:right w:val="single" w:sz="4" w:space="0" w:color="auto"/>
      </w:pBdr>
      <w:spacing w:before="100" w:beforeAutospacing="1" w:after="100" w:afterAutospacing="1" w:line="240" w:lineRule="auto"/>
    </w:pPr>
    <w:rPr>
      <w:rFonts w:eastAsia="Times New Roman"/>
      <w:sz w:val="18"/>
      <w:szCs w:val="18"/>
      <w:lang w:val="lv-LV" w:eastAsia="lv-LV"/>
    </w:rPr>
  </w:style>
  <w:style w:type="paragraph" w:styleId="FootnoteText">
    <w:name w:val="footnote text"/>
    <w:basedOn w:val="Normal"/>
    <w:link w:val="FootnoteTextChar"/>
    <w:uiPriority w:val="99"/>
    <w:semiHidden/>
    <w:unhideWhenUsed/>
    <w:rsid w:val="00FA5E0F"/>
    <w:pPr>
      <w:spacing w:before="0"/>
    </w:pPr>
    <w:rPr>
      <w:rFonts w:ascii="Calibri" w:hAnsi="Calibri"/>
      <w:sz w:val="20"/>
      <w:lang w:val="lv-LV"/>
    </w:rPr>
  </w:style>
  <w:style w:type="character" w:customStyle="1" w:styleId="FootnoteTextChar">
    <w:name w:val="Footnote Text Char"/>
    <w:link w:val="FootnoteText"/>
    <w:uiPriority w:val="99"/>
    <w:semiHidden/>
    <w:rsid w:val="00FA5E0F"/>
    <w:rPr>
      <w:lang w:eastAsia="en-US"/>
    </w:rPr>
  </w:style>
  <w:style w:type="character" w:styleId="FootnoteReference">
    <w:name w:val="footnote reference"/>
    <w:uiPriority w:val="99"/>
    <w:semiHidden/>
    <w:unhideWhenUsed/>
    <w:rsid w:val="00FA5E0F"/>
    <w:rPr>
      <w:vertAlign w:val="superscript"/>
    </w:rPr>
  </w:style>
  <w:style w:type="paragraph" w:styleId="NoSpacing">
    <w:name w:val="No Spacing"/>
    <w:uiPriority w:val="1"/>
    <w:qFormat/>
    <w:rsid w:val="00A56D75"/>
    <w:rPr>
      <w:rFonts w:ascii="Times New Roman" w:hAnsi="Times New Roman"/>
      <w:sz w:val="22"/>
      <w:lang w:val="en-US" w:eastAsia="en-US"/>
    </w:rPr>
  </w:style>
  <w:style w:type="character" w:styleId="Strong">
    <w:name w:val="Strong"/>
    <w:uiPriority w:val="22"/>
    <w:qFormat/>
    <w:rsid w:val="00EA063B"/>
    <w:rPr>
      <w:b/>
      <w:bCs/>
    </w:rPr>
  </w:style>
  <w:style w:type="character" w:styleId="Emphasis">
    <w:name w:val="Emphasis"/>
    <w:uiPriority w:val="20"/>
    <w:qFormat/>
    <w:rsid w:val="00EA063B"/>
    <w:rPr>
      <w:i/>
      <w:iCs/>
    </w:rPr>
  </w:style>
  <w:style w:type="character" w:customStyle="1" w:styleId="ne464">
    <w:name w:val="ne464"/>
    <w:basedOn w:val="DefaultParagraphFont"/>
    <w:rsid w:val="00EA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032">
      <w:bodyDiv w:val="1"/>
      <w:marLeft w:val="0"/>
      <w:marRight w:val="0"/>
      <w:marTop w:val="0"/>
      <w:marBottom w:val="0"/>
      <w:divBdr>
        <w:top w:val="none" w:sz="0" w:space="0" w:color="auto"/>
        <w:left w:val="none" w:sz="0" w:space="0" w:color="auto"/>
        <w:bottom w:val="none" w:sz="0" w:space="0" w:color="auto"/>
        <w:right w:val="none" w:sz="0" w:space="0" w:color="auto"/>
      </w:divBdr>
    </w:div>
    <w:div w:id="66465925">
      <w:bodyDiv w:val="1"/>
      <w:marLeft w:val="0"/>
      <w:marRight w:val="0"/>
      <w:marTop w:val="0"/>
      <w:marBottom w:val="0"/>
      <w:divBdr>
        <w:top w:val="none" w:sz="0" w:space="0" w:color="auto"/>
        <w:left w:val="none" w:sz="0" w:space="0" w:color="auto"/>
        <w:bottom w:val="none" w:sz="0" w:space="0" w:color="auto"/>
        <w:right w:val="none" w:sz="0" w:space="0" w:color="auto"/>
      </w:divBdr>
    </w:div>
    <w:div w:id="97137887">
      <w:bodyDiv w:val="1"/>
      <w:marLeft w:val="0"/>
      <w:marRight w:val="0"/>
      <w:marTop w:val="0"/>
      <w:marBottom w:val="0"/>
      <w:divBdr>
        <w:top w:val="none" w:sz="0" w:space="0" w:color="auto"/>
        <w:left w:val="none" w:sz="0" w:space="0" w:color="auto"/>
        <w:bottom w:val="none" w:sz="0" w:space="0" w:color="auto"/>
        <w:right w:val="none" w:sz="0" w:space="0" w:color="auto"/>
      </w:divBdr>
    </w:div>
    <w:div w:id="266617139">
      <w:bodyDiv w:val="1"/>
      <w:marLeft w:val="0"/>
      <w:marRight w:val="0"/>
      <w:marTop w:val="0"/>
      <w:marBottom w:val="0"/>
      <w:divBdr>
        <w:top w:val="none" w:sz="0" w:space="0" w:color="auto"/>
        <w:left w:val="none" w:sz="0" w:space="0" w:color="auto"/>
        <w:bottom w:val="none" w:sz="0" w:space="0" w:color="auto"/>
        <w:right w:val="none" w:sz="0" w:space="0" w:color="auto"/>
      </w:divBdr>
    </w:div>
    <w:div w:id="559049943">
      <w:bodyDiv w:val="1"/>
      <w:marLeft w:val="0"/>
      <w:marRight w:val="0"/>
      <w:marTop w:val="0"/>
      <w:marBottom w:val="0"/>
      <w:divBdr>
        <w:top w:val="none" w:sz="0" w:space="0" w:color="auto"/>
        <w:left w:val="none" w:sz="0" w:space="0" w:color="auto"/>
        <w:bottom w:val="none" w:sz="0" w:space="0" w:color="auto"/>
        <w:right w:val="none" w:sz="0" w:space="0" w:color="auto"/>
      </w:divBdr>
    </w:div>
    <w:div w:id="1068846775">
      <w:bodyDiv w:val="1"/>
      <w:marLeft w:val="0"/>
      <w:marRight w:val="0"/>
      <w:marTop w:val="0"/>
      <w:marBottom w:val="0"/>
      <w:divBdr>
        <w:top w:val="none" w:sz="0" w:space="0" w:color="auto"/>
        <w:left w:val="none" w:sz="0" w:space="0" w:color="auto"/>
        <w:bottom w:val="none" w:sz="0" w:space="0" w:color="auto"/>
        <w:right w:val="none" w:sz="0" w:space="0" w:color="auto"/>
      </w:divBdr>
    </w:div>
    <w:div w:id="1257322546">
      <w:bodyDiv w:val="1"/>
      <w:marLeft w:val="0"/>
      <w:marRight w:val="0"/>
      <w:marTop w:val="0"/>
      <w:marBottom w:val="0"/>
      <w:divBdr>
        <w:top w:val="none" w:sz="0" w:space="0" w:color="auto"/>
        <w:left w:val="none" w:sz="0" w:space="0" w:color="auto"/>
        <w:bottom w:val="none" w:sz="0" w:space="0" w:color="auto"/>
        <w:right w:val="none" w:sz="0" w:space="0" w:color="auto"/>
      </w:divBdr>
    </w:div>
    <w:div w:id="1517038796">
      <w:bodyDiv w:val="1"/>
      <w:marLeft w:val="0"/>
      <w:marRight w:val="0"/>
      <w:marTop w:val="0"/>
      <w:marBottom w:val="0"/>
      <w:divBdr>
        <w:top w:val="none" w:sz="0" w:space="0" w:color="auto"/>
        <w:left w:val="none" w:sz="0" w:space="0" w:color="auto"/>
        <w:bottom w:val="none" w:sz="0" w:space="0" w:color="auto"/>
        <w:right w:val="none" w:sz="0" w:space="0" w:color="auto"/>
      </w:divBdr>
    </w:div>
    <w:div w:id="1682392881">
      <w:bodyDiv w:val="1"/>
      <w:marLeft w:val="0"/>
      <w:marRight w:val="0"/>
      <w:marTop w:val="0"/>
      <w:marBottom w:val="0"/>
      <w:divBdr>
        <w:top w:val="none" w:sz="0" w:space="0" w:color="auto"/>
        <w:left w:val="none" w:sz="0" w:space="0" w:color="auto"/>
        <w:bottom w:val="none" w:sz="0" w:space="0" w:color="auto"/>
        <w:right w:val="none" w:sz="0" w:space="0" w:color="auto"/>
      </w:divBdr>
    </w:div>
    <w:div w:id="1736050405">
      <w:bodyDiv w:val="1"/>
      <w:marLeft w:val="0"/>
      <w:marRight w:val="0"/>
      <w:marTop w:val="0"/>
      <w:marBottom w:val="0"/>
      <w:divBdr>
        <w:top w:val="none" w:sz="0" w:space="0" w:color="auto"/>
        <w:left w:val="none" w:sz="0" w:space="0" w:color="auto"/>
        <w:bottom w:val="none" w:sz="0" w:space="0" w:color="auto"/>
        <w:right w:val="none" w:sz="0" w:space="0" w:color="auto"/>
      </w:divBdr>
    </w:div>
    <w:div w:id="1762680228">
      <w:bodyDiv w:val="1"/>
      <w:marLeft w:val="0"/>
      <w:marRight w:val="0"/>
      <w:marTop w:val="0"/>
      <w:marBottom w:val="0"/>
      <w:divBdr>
        <w:top w:val="none" w:sz="0" w:space="0" w:color="auto"/>
        <w:left w:val="none" w:sz="0" w:space="0" w:color="auto"/>
        <w:bottom w:val="none" w:sz="0" w:space="0" w:color="auto"/>
        <w:right w:val="none" w:sz="0" w:space="0" w:color="auto"/>
      </w:divBdr>
    </w:div>
    <w:div w:id="1771703390">
      <w:bodyDiv w:val="1"/>
      <w:marLeft w:val="0"/>
      <w:marRight w:val="0"/>
      <w:marTop w:val="0"/>
      <w:marBottom w:val="0"/>
      <w:divBdr>
        <w:top w:val="none" w:sz="0" w:space="0" w:color="auto"/>
        <w:left w:val="none" w:sz="0" w:space="0" w:color="auto"/>
        <w:bottom w:val="none" w:sz="0" w:space="0" w:color="auto"/>
        <w:right w:val="none" w:sz="0" w:space="0" w:color="auto"/>
      </w:divBdr>
    </w:div>
    <w:div w:id="1771970585">
      <w:bodyDiv w:val="1"/>
      <w:marLeft w:val="0"/>
      <w:marRight w:val="0"/>
      <w:marTop w:val="0"/>
      <w:marBottom w:val="0"/>
      <w:divBdr>
        <w:top w:val="none" w:sz="0" w:space="0" w:color="auto"/>
        <w:left w:val="none" w:sz="0" w:space="0" w:color="auto"/>
        <w:bottom w:val="none" w:sz="0" w:space="0" w:color="auto"/>
        <w:right w:val="none" w:sz="0" w:space="0" w:color="auto"/>
      </w:divBdr>
    </w:div>
    <w:div w:id="1902864082">
      <w:bodyDiv w:val="1"/>
      <w:marLeft w:val="0"/>
      <w:marRight w:val="0"/>
      <w:marTop w:val="0"/>
      <w:marBottom w:val="0"/>
      <w:divBdr>
        <w:top w:val="none" w:sz="0" w:space="0" w:color="auto"/>
        <w:left w:val="none" w:sz="0" w:space="0" w:color="auto"/>
        <w:bottom w:val="none" w:sz="0" w:space="0" w:color="auto"/>
        <w:right w:val="none" w:sz="0" w:space="0" w:color="auto"/>
      </w:divBdr>
    </w:div>
    <w:div w:id="1963025920">
      <w:bodyDiv w:val="1"/>
      <w:marLeft w:val="0"/>
      <w:marRight w:val="0"/>
      <w:marTop w:val="0"/>
      <w:marBottom w:val="0"/>
      <w:divBdr>
        <w:top w:val="none" w:sz="0" w:space="0" w:color="auto"/>
        <w:left w:val="none" w:sz="0" w:space="0" w:color="auto"/>
        <w:bottom w:val="none" w:sz="0" w:space="0" w:color="auto"/>
        <w:right w:val="none" w:sz="0" w:space="0" w:color="auto"/>
      </w:divBdr>
    </w:div>
    <w:div w:id="2054885681">
      <w:bodyDiv w:val="1"/>
      <w:marLeft w:val="0"/>
      <w:marRight w:val="0"/>
      <w:marTop w:val="0"/>
      <w:marBottom w:val="0"/>
      <w:divBdr>
        <w:top w:val="none" w:sz="0" w:space="0" w:color="auto"/>
        <w:left w:val="none" w:sz="0" w:space="0" w:color="auto"/>
        <w:bottom w:val="none" w:sz="0" w:space="0" w:color="auto"/>
        <w:right w:val="none" w:sz="0" w:space="0" w:color="auto"/>
      </w:divBdr>
    </w:div>
    <w:div w:id="2071422662">
      <w:bodyDiv w:val="1"/>
      <w:marLeft w:val="0"/>
      <w:marRight w:val="0"/>
      <w:marTop w:val="0"/>
      <w:marBottom w:val="0"/>
      <w:divBdr>
        <w:top w:val="none" w:sz="0" w:space="0" w:color="auto"/>
        <w:left w:val="none" w:sz="0" w:space="0" w:color="auto"/>
        <w:bottom w:val="none" w:sz="0" w:space="0" w:color="auto"/>
        <w:right w:val="none" w:sz="0" w:space="0" w:color="auto"/>
      </w:divBdr>
    </w:div>
    <w:div w:id="2111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7842-042E-42D8-ADA7-A9990EDB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5668</Words>
  <Characters>3231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Jakimova</dc:creator>
  <cp:lastModifiedBy>Liene Zalkovska</cp:lastModifiedBy>
  <cp:revision>2</cp:revision>
  <cp:lastPrinted>2015-12-04T12:19:00Z</cp:lastPrinted>
  <dcterms:created xsi:type="dcterms:W3CDTF">2015-12-04T12:20:00Z</dcterms:created>
  <dcterms:modified xsi:type="dcterms:W3CDTF">2015-12-04T12:20:00Z</dcterms:modified>
</cp:coreProperties>
</file>