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13" w:rsidRPr="00C259FA" w:rsidRDefault="009D5A47" w:rsidP="0007374C">
      <w:pPr>
        <w:spacing w:after="0"/>
        <w:jc w:val="center"/>
        <w:rPr>
          <w:rFonts w:ascii="Times New Roman" w:hAnsi="Times New Roman" w:cs="Times New Roman"/>
          <w:sz w:val="24"/>
          <w:szCs w:val="24"/>
        </w:rPr>
      </w:pPr>
      <w:r>
        <w:rPr>
          <w:rFonts w:ascii="Times New Roman" w:hAnsi="Times New Roman" w:cs="Times New Roman"/>
          <w:b/>
          <w:sz w:val="24"/>
          <w:szCs w:val="24"/>
        </w:rPr>
        <w:t xml:space="preserve">Jūrmalas pilsētas </w:t>
      </w:r>
      <w:r w:rsidR="0007374C">
        <w:rPr>
          <w:rFonts w:ascii="Times New Roman" w:hAnsi="Times New Roman" w:cs="Times New Roman"/>
          <w:b/>
          <w:sz w:val="24"/>
          <w:szCs w:val="24"/>
        </w:rPr>
        <w:t xml:space="preserve">Teritorijas plānojuma grozījumu pirmās redakcijas </w:t>
      </w:r>
      <w:r w:rsidR="00CD7E13">
        <w:rPr>
          <w:rFonts w:ascii="Times New Roman" w:hAnsi="Times New Roman" w:cs="Times New Roman"/>
          <w:b/>
          <w:sz w:val="24"/>
          <w:szCs w:val="24"/>
        </w:rPr>
        <w:t>un tās stratēģiskā ietekmes uz vidi novērtējuma Vides pārskata projekta publiskās apspriešanas laikā saņemto priekšlikumu un institūciju atzinumu izskatīšanas sanāksme</w:t>
      </w:r>
    </w:p>
    <w:p w:rsidR="00685E13" w:rsidRPr="00C259FA" w:rsidRDefault="00685E13" w:rsidP="00C259FA">
      <w:pPr>
        <w:spacing w:after="0"/>
        <w:jc w:val="center"/>
        <w:rPr>
          <w:rFonts w:ascii="Times New Roman" w:hAnsi="Times New Roman" w:cs="Times New Roman"/>
          <w:sz w:val="24"/>
          <w:szCs w:val="24"/>
        </w:rPr>
      </w:pPr>
    </w:p>
    <w:p w:rsidR="00685E13" w:rsidRPr="00C259FA" w:rsidRDefault="00685E13" w:rsidP="00C259FA">
      <w:pPr>
        <w:spacing w:after="0"/>
        <w:jc w:val="center"/>
        <w:rPr>
          <w:rFonts w:ascii="Times New Roman" w:hAnsi="Times New Roman" w:cs="Times New Roman"/>
          <w:sz w:val="24"/>
          <w:szCs w:val="24"/>
        </w:rPr>
      </w:pPr>
      <w:r w:rsidRPr="00C259FA">
        <w:rPr>
          <w:rFonts w:ascii="Times New Roman" w:hAnsi="Times New Roman" w:cs="Times New Roman"/>
          <w:sz w:val="24"/>
          <w:szCs w:val="24"/>
        </w:rPr>
        <w:t>PROTOKOLS Nr.</w:t>
      </w:r>
      <w:r w:rsidR="0007374C">
        <w:rPr>
          <w:rFonts w:ascii="Times New Roman" w:hAnsi="Times New Roman" w:cs="Times New Roman"/>
          <w:sz w:val="24"/>
          <w:szCs w:val="24"/>
        </w:rPr>
        <w:t>1</w:t>
      </w:r>
    </w:p>
    <w:p w:rsidR="00685E13" w:rsidRPr="00C259FA" w:rsidRDefault="00685E13" w:rsidP="00C259FA">
      <w:pPr>
        <w:spacing w:after="0"/>
        <w:jc w:val="center"/>
        <w:rPr>
          <w:rFonts w:ascii="Times New Roman" w:hAnsi="Times New Roman" w:cs="Times New Roman"/>
          <w:sz w:val="24"/>
          <w:szCs w:val="24"/>
        </w:rPr>
      </w:pPr>
    </w:p>
    <w:p w:rsidR="00685E13" w:rsidRPr="00C259FA" w:rsidRDefault="00685E13" w:rsidP="00C259FA">
      <w:pPr>
        <w:spacing w:after="0"/>
        <w:rPr>
          <w:rFonts w:ascii="Times New Roman" w:hAnsi="Times New Roman" w:cs="Times New Roman"/>
          <w:sz w:val="24"/>
          <w:szCs w:val="24"/>
        </w:rPr>
      </w:pPr>
      <w:r w:rsidRPr="00C259FA">
        <w:rPr>
          <w:rFonts w:ascii="Times New Roman" w:hAnsi="Times New Roman" w:cs="Times New Roman"/>
          <w:sz w:val="24"/>
          <w:szCs w:val="24"/>
        </w:rPr>
        <w:t>Jomas iela 1/5, Jūrmala</w:t>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007B0745" w:rsidRPr="00C259FA">
        <w:rPr>
          <w:rFonts w:ascii="Times New Roman" w:hAnsi="Times New Roman" w:cs="Times New Roman"/>
          <w:sz w:val="24"/>
          <w:szCs w:val="24"/>
        </w:rPr>
        <w:tab/>
      </w:r>
      <w:r w:rsidRPr="00C259FA">
        <w:rPr>
          <w:rFonts w:ascii="Times New Roman" w:hAnsi="Times New Roman" w:cs="Times New Roman"/>
          <w:sz w:val="24"/>
          <w:szCs w:val="24"/>
        </w:rPr>
        <w:t>2015.gada 25.novembrī</w:t>
      </w:r>
    </w:p>
    <w:p w:rsidR="00685E13" w:rsidRPr="00C259FA" w:rsidRDefault="00685E13" w:rsidP="00C259FA">
      <w:pPr>
        <w:spacing w:after="0"/>
        <w:rPr>
          <w:rFonts w:ascii="Times New Roman" w:hAnsi="Times New Roman" w:cs="Times New Roman"/>
          <w:sz w:val="24"/>
          <w:szCs w:val="24"/>
        </w:rPr>
      </w:pPr>
      <w:r w:rsidRPr="00C259FA">
        <w:rPr>
          <w:rFonts w:ascii="Times New Roman" w:hAnsi="Times New Roman" w:cs="Times New Roman"/>
          <w:sz w:val="24"/>
          <w:szCs w:val="24"/>
        </w:rPr>
        <w:t>Sanāksme sākas plkst.1</w:t>
      </w:r>
      <w:r w:rsidR="00DD0FD6" w:rsidRPr="00C259FA">
        <w:rPr>
          <w:rFonts w:ascii="Times New Roman" w:hAnsi="Times New Roman" w:cs="Times New Roman"/>
          <w:sz w:val="24"/>
          <w:szCs w:val="24"/>
        </w:rPr>
        <w:t>0</w:t>
      </w:r>
      <w:r w:rsidRPr="00C259FA">
        <w:rPr>
          <w:rFonts w:ascii="Times New Roman" w:hAnsi="Times New Roman" w:cs="Times New Roman"/>
          <w:sz w:val="24"/>
          <w:szCs w:val="24"/>
        </w:rPr>
        <w:t>:00</w:t>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t>beidzas plkst.1</w:t>
      </w:r>
      <w:r w:rsidR="00DD0FD6" w:rsidRPr="00C259FA">
        <w:rPr>
          <w:rFonts w:ascii="Times New Roman" w:hAnsi="Times New Roman" w:cs="Times New Roman"/>
          <w:sz w:val="24"/>
          <w:szCs w:val="24"/>
        </w:rPr>
        <w:t>1</w:t>
      </w:r>
      <w:r w:rsidRPr="00C259FA">
        <w:rPr>
          <w:rFonts w:ascii="Times New Roman" w:hAnsi="Times New Roman" w:cs="Times New Roman"/>
          <w:sz w:val="24"/>
          <w:szCs w:val="24"/>
        </w:rPr>
        <w:t>:</w:t>
      </w:r>
      <w:r w:rsidR="00BB7BE0" w:rsidRPr="00C259FA">
        <w:rPr>
          <w:rFonts w:ascii="Times New Roman" w:hAnsi="Times New Roman" w:cs="Times New Roman"/>
          <w:sz w:val="24"/>
          <w:szCs w:val="24"/>
        </w:rPr>
        <w:t>3</w:t>
      </w:r>
      <w:r w:rsidRPr="00C259FA">
        <w:rPr>
          <w:rFonts w:ascii="Times New Roman" w:hAnsi="Times New Roman" w:cs="Times New Roman"/>
          <w:sz w:val="24"/>
          <w:szCs w:val="24"/>
        </w:rPr>
        <w:t>0</w:t>
      </w:r>
    </w:p>
    <w:p w:rsidR="00685E13" w:rsidRPr="00C259FA" w:rsidRDefault="00685E13" w:rsidP="00C259FA">
      <w:pPr>
        <w:spacing w:after="0"/>
        <w:jc w:val="both"/>
        <w:rPr>
          <w:rFonts w:ascii="Times New Roman" w:hAnsi="Times New Roman" w:cs="Times New Roman"/>
          <w:sz w:val="24"/>
          <w:szCs w:val="24"/>
        </w:rPr>
      </w:pPr>
    </w:p>
    <w:p w:rsidR="00685E13" w:rsidRDefault="0007374C" w:rsidP="00C259FA">
      <w:pPr>
        <w:spacing w:after="0"/>
        <w:jc w:val="both"/>
        <w:rPr>
          <w:rFonts w:ascii="Times New Roman" w:hAnsi="Times New Roman" w:cs="Times New Roman"/>
          <w:b/>
          <w:sz w:val="24"/>
          <w:szCs w:val="24"/>
        </w:rPr>
      </w:pPr>
      <w:r>
        <w:rPr>
          <w:rFonts w:ascii="Times New Roman" w:hAnsi="Times New Roman" w:cs="Times New Roman"/>
          <w:b/>
          <w:sz w:val="24"/>
          <w:szCs w:val="24"/>
        </w:rPr>
        <w:t>S</w:t>
      </w:r>
      <w:r w:rsidR="00685E13" w:rsidRPr="00C259FA">
        <w:rPr>
          <w:rFonts w:ascii="Times New Roman" w:hAnsi="Times New Roman" w:cs="Times New Roman"/>
          <w:b/>
          <w:sz w:val="24"/>
          <w:szCs w:val="24"/>
        </w:rPr>
        <w:t>anāksmē piedalās:</w:t>
      </w:r>
    </w:p>
    <w:p w:rsidR="0007374C" w:rsidRDefault="0007374C" w:rsidP="0007374C">
      <w:pPr>
        <w:spacing w:after="0"/>
        <w:jc w:val="both"/>
        <w:rPr>
          <w:rFonts w:ascii="Times New Roman" w:hAnsi="Times New Roman" w:cs="Times New Roman"/>
          <w:sz w:val="24"/>
          <w:szCs w:val="24"/>
        </w:rPr>
      </w:pPr>
    </w:p>
    <w:p w:rsidR="0007374C" w:rsidRDefault="0007374C" w:rsidP="0007374C">
      <w:pPr>
        <w:spacing w:after="0"/>
        <w:jc w:val="both"/>
        <w:rPr>
          <w:rFonts w:ascii="Times New Roman" w:hAnsi="Times New Roman" w:cs="Times New Roman"/>
          <w:sz w:val="24"/>
          <w:szCs w:val="24"/>
        </w:rPr>
      </w:pPr>
      <w:r>
        <w:rPr>
          <w:rFonts w:ascii="Times New Roman" w:hAnsi="Times New Roman" w:cs="Times New Roman"/>
          <w:sz w:val="24"/>
          <w:szCs w:val="24"/>
        </w:rPr>
        <w:t>Sabiedrības un organizāciju pārstāvji (skatīt reģistrācijas lapas).</w:t>
      </w:r>
    </w:p>
    <w:p w:rsidR="0007374C" w:rsidRDefault="0007374C" w:rsidP="00C259FA">
      <w:pPr>
        <w:spacing w:after="0"/>
        <w:jc w:val="both"/>
        <w:rPr>
          <w:rFonts w:ascii="Times New Roman" w:hAnsi="Times New Roman" w:cs="Times New Roman"/>
          <w:b/>
          <w:sz w:val="24"/>
          <w:szCs w:val="24"/>
        </w:rPr>
      </w:pPr>
    </w:p>
    <w:p w:rsidR="0007374C" w:rsidRPr="00C259FA" w:rsidRDefault="0007374C" w:rsidP="00EE376A">
      <w:pPr>
        <w:spacing w:after="0"/>
        <w:rPr>
          <w:rFonts w:ascii="Times New Roman" w:hAnsi="Times New Roman" w:cs="Times New Roman"/>
          <w:b/>
          <w:sz w:val="24"/>
          <w:szCs w:val="24"/>
        </w:rPr>
      </w:pPr>
      <w:r w:rsidRPr="0007374C">
        <w:rPr>
          <w:rFonts w:ascii="Times New Roman" w:hAnsi="Times New Roman" w:cs="Times New Roman"/>
          <w:b/>
          <w:sz w:val="24"/>
          <w:szCs w:val="24"/>
        </w:rPr>
        <w:t>J</w:t>
      </w:r>
      <w:r w:rsidR="009D5A47">
        <w:rPr>
          <w:rFonts w:ascii="Times New Roman" w:hAnsi="Times New Roman" w:cs="Times New Roman"/>
          <w:b/>
          <w:sz w:val="24"/>
          <w:szCs w:val="24"/>
        </w:rPr>
        <w:t xml:space="preserve">ūrmalas pilsētas domes darba grupa </w:t>
      </w:r>
      <w:r w:rsidRPr="0007374C">
        <w:rPr>
          <w:rFonts w:ascii="Times New Roman" w:hAnsi="Times New Roman" w:cs="Times New Roman"/>
          <w:sz w:val="24"/>
          <w:szCs w:val="24"/>
        </w:rPr>
        <w:t>(20.06.2014. Jūrmalas pilsētas domes rīkojums Nr.1.1–14/336)</w:t>
      </w:r>
      <w:r>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t>Darba grupas vadītājs:</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E.Stobovs – Attīstības pārvaldes vadītāja </w:t>
      </w:r>
      <w:proofErr w:type="spellStart"/>
      <w:r w:rsidRPr="00C259FA">
        <w:rPr>
          <w:rFonts w:ascii="Times New Roman" w:hAnsi="Times New Roman" w:cs="Times New Roman"/>
          <w:sz w:val="24"/>
          <w:szCs w:val="24"/>
        </w:rPr>
        <w:t>p.i</w:t>
      </w:r>
      <w:proofErr w:type="spellEnd"/>
      <w:r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t>Darba grupas locekļi:</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A.Grants – izpilddirektora </w:t>
      </w:r>
      <w:proofErr w:type="spellStart"/>
      <w:r w:rsidRPr="00C259FA">
        <w:rPr>
          <w:rFonts w:ascii="Times New Roman" w:hAnsi="Times New Roman" w:cs="Times New Roman"/>
          <w:sz w:val="24"/>
          <w:szCs w:val="24"/>
        </w:rPr>
        <w:t>p.i</w:t>
      </w:r>
      <w:proofErr w:type="spellEnd"/>
      <w:r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G.Smalkā – izpilddirektora vietnieka </w:t>
      </w:r>
      <w:proofErr w:type="spellStart"/>
      <w:r w:rsidRPr="00C259FA">
        <w:rPr>
          <w:rFonts w:ascii="Times New Roman" w:hAnsi="Times New Roman" w:cs="Times New Roman"/>
          <w:sz w:val="24"/>
          <w:szCs w:val="24"/>
        </w:rPr>
        <w:t>p.i</w:t>
      </w:r>
      <w:proofErr w:type="spellEnd"/>
      <w:r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V.Zvejniece – </w:t>
      </w:r>
      <w:proofErr w:type="spellStart"/>
      <w:r w:rsidRPr="00C259FA">
        <w:rPr>
          <w:rFonts w:ascii="Times New Roman" w:hAnsi="Times New Roman" w:cs="Times New Roman"/>
          <w:sz w:val="24"/>
          <w:szCs w:val="24"/>
        </w:rPr>
        <w:t>Pilsētplānošanas</w:t>
      </w:r>
      <w:proofErr w:type="spellEnd"/>
      <w:r w:rsidRPr="00C259FA">
        <w:rPr>
          <w:rFonts w:ascii="Times New Roman" w:hAnsi="Times New Roman" w:cs="Times New Roman"/>
          <w:sz w:val="24"/>
          <w:szCs w:val="24"/>
        </w:rPr>
        <w:t xml:space="preserve"> nodaļas vadītāja</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A.Naudiša</w:t>
      </w:r>
      <w:r w:rsidR="00690411" w:rsidRPr="00C259FA">
        <w:rPr>
          <w:rFonts w:ascii="Times New Roman" w:hAnsi="Times New Roman" w:cs="Times New Roman"/>
          <w:sz w:val="24"/>
          <w:szCs w:val="24"/>
        </w:rPr>
        <w:t xml:space="preserve"> – </w:t>
      </w:r>
      <w:proofErr w:type="spellStart"/>
      <w:r w:rsidR="00517E98" w:rsidRPr="00C259FA">
        <w:rPr>
          <w:rFonts w:ascii="Times New Roman" w:hAnsi="Times New Roman" w:cs="Times New Roman"/>
          <w:sz w:val="24"/>
          <w:szCs w:val="24"/>
        </w:rPr>
        <w:t>Pilsētplānošanas</w:t>
      </w:r>
      <w:proofErr w:type="spellEnd"/>
      <w:r w:rsidR="00517E98" w:rsidRPr="00C259FA">
        <w:rPr>
          <w:rFonts w:ascii="Times New Roman" w:hAnsi="Times New Roman" w:cs="Times New Roman"/>
          <w:sz w:val="24"/>
          <w:szCs w:val="24"/>
        </w:rPr>
        <w:t xml:space="preserve"> nodaļas kultūrvēsturiskā mantojuma speciāliste</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I.Karjuse</w:t>
      </w:r>
      <w:r w:rsidR="00690411" w:rsidRPr="00C259FA">
        <w:rPr>
          <w:rFonts w:ascii="Times New Roman" w:hAnsi="Times New Roman" w:cs="Times New Roman"/>
          <w:sz w:val="24"/>
          <w:szCs w:val="24"/>
        </w:rPr>
        <w:t xml:space="preserve"> – </w:t>
      </w:r>
      <w:proofErr w:type="spellStart"/>
      <w:r w:rsidR="00517E98" w:rsidRPr="00C259FA">
        <w:rPr>
          <w:rFonts w:ascii="Times New Roman" w:hAnsi="Times New Roman" w:cs="Times New Roman"/>
          <w:sz w:val="24"/>
          <w:szCs w:val="24"/>
        </w:rPr>
        <w:t>Pilsētplānošanas</w:t>
      </w:r>
      <w:proofErr w:type="spellEnd"/>
      <w:r w:rsidR="00517E98" w:rsidRPr="00C259FA">
        <w:rPr>
          <w:rFonts w:ascii="Times New Roman" w:hAnsi="Times New Roman" w:cs="Times New Roman"/>
          <w:sz w:val="24"/>
          <w:szCs w:val="24"/>
        </w:rPr>
        <w:t xml:space="preserve"> nodaļas vecākā teritorijas plānotāja</w:t>
      </w:r>
    </w:p>
    <w:p w:rsidR="00685E13" w:rsidRPr="00C259FA" w:rsidRDefault="00685E13"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B.Livkišs</w:t>
      </w:r>
      <w:proofErr w:type="spellEnd"/>
      <w:r w:rsidR="00690411" w:rsidRPr="00C259FA">
        <w:rPr>
          <w:rFonts w:ascii="Times New Roman" w:hAnsi="Times New Roman" w:cs="Times New Roman"/>
          <w:sz w:val="24"/>
          <w:szCs w:val="24"/>
        </w:rPr>
        <w:t xml:space="preserve"> – </w:t>
      </w:r>
      <w:proofErr w:type="spellStart"/>
      <w:r w:rsidR="00517E98" w:rsidRPr="00C259FA">
        <w:rPr>
          <w:rFonts w:ascii="Times New Roman" w:hAnsi="Times New Roman" w:cs="Times New Roman"/>
          <w:sz w:val="24"/>
          <w:szCs w:val="24"/>
        </w:rPr>
        <w:t>Pilsētplānošanas</w:t>
      </w:r>
      <w:proofErr w:type="spellEnd"/>
      <w:r w:rsidR="00517E98" w:rsidRPr="00C259FA">
        <w:rPr>
          <w:rFonts w:ascii="Times New Roman" w:hAnsi="Times New Roman" w:cs="Times New Roman"/>
          <w:sz w:val="24"/>
          <w:szCs w:val="24"/>
        </w:rPr>
        <w:t xml:space="preserve"> nodaļas galvenā arhitekta </w:t>
      </w:r>
      <w:proofErr w:type="spellStart"/>
      <w:r w:rsidR="00517E98" w:rsidRPr="00C259FA">
        <w:rPr>
          <w:rFonts w:ascii="Times New Roman" w:hAnsi="Times New Roman" w:cs="Times New Roman"/>
          <w:sz w:val="24"/>
          <w:szCs w:val="24"/>
        </w:rPr>
        <w:t>p.i</w:t>
      </w:r>
      <w:proofErr w:type="spellEnd"/>
      <w:r w:rsidR="00517E98"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J.Lediņš</w:t>
      </w:r>
      <w:r w:rsidR="00690411" w:rsidRPr="00C259FA">
        <w:rPr>
          <w:rFonts w:ascii="Times New Roman" w:hAnsi="Times New Roman" w:cs="Times New Roman"/>
          <w:sz w:val="24"/>
          <w:szCs w:val="24"/>
        </w:rPr>
        <w:t xml:space="preserve"> – </w:t>
      </w:r>
      <w:proofErr w:type="spellStart"/>
      <w:r w:rsidR="00517E98" w:rsidRPr="00C259FA">
        <w:rPr>
          <w:rFonts w:ascii="Times New Roman" w:hAnsi="Times New Roman" w:cs="Times New Roman"/>
          <w:sz w:val="24"/>
          <w:szCs w:val="24"/>
        </w:rPr>
        <w:t>Pilsētplānošanas</w:t>
      </w:r>
      <w:proofErr w:type="spellEnd"/>
      <w:r w:rsidR="00517E98" w:rsidRPr="00C259FA">
        <w:rPr>
          <w:rFonts w:ascii="Times New Roman" w:hAnsi="Times New Roman" w:cs="Times New Roman"/>
          <w:sz w:val="24"/>
          <w:szCs w:val="24"/>
        </w:rPr>
        <w:t xml:space="preserve"> nodaļas ainavu arhitekts</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Ģ.Brambergs</w:t>
      </w:r>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Inženierbūvju un ģeodēzijas nodaļas vadītājs</w:t>
      </w:r>
    </w:p>
    <w:p w:rsidR="00517E98"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J.Artemjevs</w:t>
      </w:r>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Attīstības pārvaldes Vides nodaļas vadītājs</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A.Paegle</w:t>
      </w:r>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Administratīvi juridiskās p</w:t>
      </w:r>
      <w:r w:rsidR="00C259FA">
        <w:rPr>
          <w:rFonts w:ascii="Times New Roman" w:hAnsi="Times New Roman" w:cs="Times New Roman"/>
          <w:sz w:val="24"/>
          <w:szCs w:val="24"/>
        </w:rPr>
        <w:t xml:space="preserve">ārvaldes vadītāja vietnieka </w:t>
      </w:r>
      <w:proofErr w:type="spellStart"/>
      <w:r w:rsidR="00C259FA">
        <w:rPr>
          <w:rFonts w:ascii="Times New Roman" w:hAnsi="Times New Roman" w:cs="Times New Roman"/>
          <w:sz w:val="24"/>
          <w:szCs w:val="24"/>
        </w:rPr>
        <w:t>p.i</w:t>
      </w:r>
      <w:proofErr w:type="spellEnd"/>
      <w:r w:rsid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I.Vilkārse</w:t>
      </w:r>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 xml:space="preserve">Priekšsēdētāja biroja vadītāja </w:t>
      </w:r>
      <w:proofErr w:type="spellStart"/>
      <w:r w:rsidR="00517E98" w:rsidRPr="00C259FA">
        <w:rPr>
          <w:rFonts w:ascii="Times New Roman" w:hAnsi="Times New Roman" w:cs="Times New Roman"/>
          <w:sz w:val="24"/>
          <w:szCs w:val="24"/>
        </w:rPr>
        <w:t>p.i</w:t>
      </w:r>
      <w:proofErr w:type="spellEnd"/>
      <w:r w:rsidR="00517E98"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I.Dreika</w:t>
      </w:r>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 xml:space="preserve">Īpašumu pārvaldes Pašvaldības īpašumu nodaļas vadītāja </w:t>
      </w:r>
      <w:proofErr w:type="spellStart"/>
      <w:r w:rsidR="00517E98" w:rsidRPr="00C259FA">
        <w:rPr>
          <w:rFonts w:ascii="Times New Roman" w:hAnsi="Times New Roman" w:cs="Times New Roman"/>
          <w:sz w:val="24"/>
          <w:szCs w:val="24"/>
        </w:rPr>
        <w:t>p.i</w:t>
      </w:r>
      <w:proofErr w:type="spellEnd"/>
      <w:r w:rsidR="00517E98" w:rsidRPr="00C259FA">
        <w:rPr>
          <w:rFonts w:ascii="Times New Roman" w:hAnsi="Times New Roman" w:cs="Times New Roman"/>
          <w:sz w:val="24"/>
          <w:szCs w:val="24"/>
        </w:rPr>
        <w:t>.</w:t>
      </w:r>
    </w:p>
    <w:p w:rsidR="00685E13" w:rsidRPr="00C259FA" w:rsidRDefault="00685E13"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A.Dortāne</w:t>
      </w:r>
      <w:proofErr w:type="spellEnd"/>
      <w:r w:rsidR="00690411" w:rsidRPr="00C259FA">
        <w:rPr>
          <w:rFonts w:ascii="Times New Roman" w:hAnsi="Times New Roman" w:cs="Times New Roman"/>
          <w:sz w:val="24"/>
          <w:szCs w:val="24"/>
        </w:rPr>
        <w:t>–</w:t>
      </w:r>
      <w:proofErr w:type="spellStart"/>
      <w:r w:rsidRPr="00C259FA">
        <w:rPr>
          <w:rFonts w:ascii="Times New Roman" w:hAnsi="Times New Roman" w:cs="Times New Roman"/>
          <w:sz w:val="24"/>
          <w:szCs w:val="24"/>
        </w:rPr>
        <w:t>Krasņikova</w:t>
      </w:r>
      <w:proofErr w:type="spellEnd"/>
      <w:r w:rsidR="00690411" w:rsidRPr="00C259FA">
        <w:rPr>
          <w:rFonts w:ascii="Times New Roman" w:hAnsi="Times New Roman" w:cs="Times New Roman"/>
          <w:sz w:val="24"/>
          <w:szCs w:val="24"/>
        </w:rPr>
        <w:t xml:space="preserve"> – </w:t>
      </w:r>
      <w:r w:rsidR="00517E98" w:rsidRPr="00C259FA">
        <w:rPr>
          <w:rFonts w:ascii="Times New Roman" w:hAnsi="Times New Roman" w:cs="Times New Roman"/>
          <w:sz w:val="24"/>
          <w:szCs w:val="24"/>
        </w:rPr>
        <w:t>Attīstības pārvaldes Stratēģiskās un biznesa plānošanas nodaļas eksperte</w:t>
      </w:r>
    </w:p>
    <w:p w:rsidR="00685E13" w:rsidRPr="00C259FA" w:rsidRDefault="00685E13" w:rsidP="00C259FA">
      <w:pPr>
        <w:spacing w:after="0"/>
        <w:jc w:val="both"/>
        <w:rPr>
          <w:rFonts w:ascii="Times New Roman" w:hAnsi="Times New Roman" w:cs="Times New Roman"/>
          <w:sz w:val="24"/>
          <w:szCs w:val="24"/>
        </w:rPr>
      </w:pPr>
    </w:p>
    <w:p w:rsidR="00685E13" w:rsidRPr="00C259FA" w:rsidRDefault="00685E13"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t>Pieaicināti:</w:t>
      </w:r>
    </w:p>
    <w:p w:rsidR="00685E13" w:rsidRPr="00C259FA" w:rsidRDefault="00B32DEA"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L</w:t>
      </w:r>
      <w:r w:rsidR="00FD1D00" w:rsidRPr="00C259FA">
        <w:rPr>
          <w:rFonts w:ascii="Times New Roman" w:hAnsi="Times New Roman" w:cs="Times New Roman"/>
          <w:sz w:val="24"/>
          <w:szCs w:val="24"/>
        </w:rPr>
        <w:t>.Čače</w:t>
      </w:r>
      <w:proofErr w:type="spellEnd"/>
      <w:r w:rsidR="00FD1D00" w:rsidRPr="00C259FA">
        <w:rPr>
          <w:rFonts w:ascii="Times New Roman" w:hAnsi="Times New Roman" w:cs="Times New Roman"/>
          <w:sz w:val="24"/>
          <w:szCs w:val="24"/>
        </w:rPr>
        <w:t xml:space="preserve"> – SIA </w:t>
      </w:r>
      <w:r w:rsidR="00031EAE" w:rsidRPr="00C259FA">
        <w:rPr>
          <w:rFonts w:ascii="Times New Roman" w:hAnsi="Times New Roman" w:cs="Times New Roman"/>
          <w:sz w:val="24"/>
          <w:szCs w:val="24"/>
        </w:rPr>
        <w:t>„</w:t>
      </w:r>
      <w:r w:rsidR="00FD1D00" w:rsidRPr="00C259FA">
        <w:rPr>
          <w:rFonts w:ascii="Times New Roman" w:hAnsi="Times New Roman" w:cs="Times New Roman"/>
          <w:sz w:val="24"/>
          <w:szCs w:val="24"/>
        </w:rPr>
        <w:t>Grupa 93” projektu vadītāja</w:t>
      </w:r>
    </w:p>
    <w:p w:rsidR="007D0137" w:rsidRPr="00C259FA" w:rsidRDefault="007D0137"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R.Beik</w:t>
      </w:r>
      <w:r w:rsidR="00604F43" w:rsidRPr="00C259FA">
        <w:rPr>
          <w:rFonts w:ascii="Times New Roman" w:hAnsi="Times New Roman" w:cs="Times New Roman"/>
          <w:sz w:val="24"/>
          <w:szCs w:val="24"/>
        </w:rPr>
        <w:t>m</w:t>
      </w:r>
      <w:r w:rsidRPr="00C259FA">
        <w:rPr>
          <w:rFonts w:ascii="Times New Roman" w:hAnsi="Times New Roman" w:cs="Times New Roman"/>
          <w:sz w:val="24"/>
          <w:szCs w:val="24"/>
        </w:rPr>
        <w:t xml:space="preserve">ane – SIA </w:t>
      </w:r>
      <w:r w:rsidR="00031EAE" w:rsidRPr="00C259FA">
        <w:rPr>
          <w:rFonts w:ascii="Times New Roman" w:hAnsi="Times New Roman" w:cs="Times New Roman"/>
          <w:sz w:val="24"/>
          <w:szCs w:val="24"/>
        </w:rPr>
        <w:t>„</w:t>
      </w:r>
      <w:r w:rsidRPr="00C259FA">
        <w:rPr>
          <w:rFonts w:ascii="Times New Roman" w:hAnsi="Times New Roman" w:cs="Times New Roman"/>
          <w:sz w:val="24"/>
          <w:szCs w:val="24"/>
        </w:rPr>
        <w:t>Grupa 93” projektu vadītāja</w:t>
      </w:r>
    </w:p>
    <w:p w:rsidR="007D0137" w:rsidRPr="00C259FA" w:rsidRDefault="007D0137"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M.Nikmane</w:t>
      </w:r>
      <w:proofErr w:type="spellEnd"/>
      <w:r w:rsidRPr="00C259FA">
        <w:rPr>
          <w:rFonts w:ascii="Times New Roman" w:hAnsi="Times New Roman" w:cs="Times New Roman"/>
          <w:sz w:val="24"/>
          <w:szCs w:val="24"/>
        </w:rPr>
        <w:t xml:space="preserve"> – SIA </w:t>
      </w:r>
      <w:r w:rsidR="00031EAE" w:rsidRPr="00C259FA">
        <w:rPr>
          <w:rFonts w:ascii="Times New Roman" w:hAnsi="Times New Roman" w:cs="Times New Roman"/>
          <w:sz w:val="24"/>
          <w:szCs w:val="24"/>
        </w:rPr>
        <w:t>„</w:t>
      </w:r>
      <w:r w:rsidRPr="00C259FA">
        <w:rPr>
          <w:rFonts w:ascii="Times New Roman" w:hAnsi="Times New Roman" w:cs="Times New Roman"/>
          <w:sz w:val="24"/>
          <w:szCs w:val="24"/>
        </w:rPr>
        <w:t>Grupa 93” projektu vadītāja</w:t>
      </w:r>
    </w:p>
    <w:p w:rsidR="00B32DEA" w:rsidRPr="00C259FA" w:rsidRDefault="00B32DEA"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N</w:t>
      </w:r>
      <w:r w:rsidR="00FD1D00" w:rsidRPr="00C259FA">
        <w:rPr>
          <w:rFonts w:ascii="Times New Roman" w:hAnsi="Times New Roman" w:cs="Times New Roman"/>
          <w:sz w:val="24"/>
          <w:szCs w:val="24"/>
        </w:rPr>
        <w:t>.Balgalis</w:t>
      </w:r>
      <w:proofErr w:type="spellEnd"/>
      <w:r w:rsidR="00FD1D00" w:rsidRPr="00C259FA">
        <w:rPr>
          <w:rFonts w:ascii="Times New Roman" w:hAnsi="Times New Roman" w:cs="Times New Roman"/>
          <w:sz w:val="24"/>
          <w:szCs w:val="24"/>
        </w:rPr>
        <w:t xml:space="preserve"> – SIA </w:t>
      </w:r>
      <w:r w:rsidR="00031EAE" w:rsidRPr="00C259FA">
        <w:rPr>
          <w:rFonts w:ascii="Times New Roman" w:hAnsi="Times New Roman" w:cs="Times New Roman"/>
          <w:sz w:val="24"/>
          <w:szCs w:val="24"/>
        </w:rPr>
        <w:t>„</w:t>
      </w:r>
      <w:r w:rsidR="00FD1D00" w:rsidRPr="00C259FA">
        <w:rPr>
          <w:rFonts w:ascii="Times New Roman" w:hAnsi="Times New Roman" w:cs="Times New Roman"/>
          <w:sz w:val="24"/>
          <w:szCs w:val="24"/>
        </w:rPr>
        <w:t>Grupa 93” direktors</w:t>
      </w:r>
    </w:p>
    <w:p w:rsidR="009365F5" w:rsidRPr="00C259FA" w:rsidRDefault="009365F5"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G.Truksnis</w:t>
      </w:r>
      <w:proofErr w:type="spellEnd"/>
      <w:r w:rsidRPr="00C259FA">
        <w:rPr>
          <w:rFonts w:ascii="Times New Roman" w:hAnsi="Times New Roman" w:cs="Times New Roman"/>
          <w:sz w:val="24"/>
          <w:szCs w:val="24"/>
        </w:rPr>
        <w:t xml:space="preserve"> – Jūrmalas pilsētas domes priekšsēdētājs</w:t>
      </w:r>
    </w:p>
    <w:p w:rsidR="00B32DEA" w:rsidRPr="00C259FA" w:rsidRDefault="00B32DEA"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J.Lediņš</w:t>
      </w:r>
      <w:r w:rsidR="00FD1D00" w:rsidRPr="00C259FA">
        <w:rPr>
          <w:rFonts w:ascii="Times New Roman" w:hAnsi="Times New Roman" w:cs="Times New Roman"/>
          <w:sz w:val="24"/>
          <w:szCs w:val="24"/>
        </w:rPr>
        <w:t xml:space="preserve"> – Jūrmalas pilsētas domes deputāts</w:t>
      </w:r>
    </w:p>
    <w:p w:rsidR="00B32DEA" w:rsidRPr="00C259FA" w:rsidRDefault="00B32DEA"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L.Maziņa</w:t>
      </w:r>
      <w:r w:rsidR="00FD1D00" w:rsidRPr="00C259FA">
        <w:rPr>
          <w:rFonts w:ascii="Times New Roman" w:hAnsi="Times New Roman" w:cs="Times New Roman"/>
          <w:sz w:val="24"/>
          <w:szCs w:val="24"/>
        </w:rPr>
        <w:t xml:space="preserve"> – Jūrmalas pilsētas domes deputāte</w:t>
      </w:r>
    </w:p>
    <w:p w:rsidR="00B32DEA" w:rsidRPr="00C259FA" w:rsidRDefault="00B32DEA"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A.Adijāne</w:t>
      </w:r>
      <w:proofErr w:type="spellEnd"/>
      <w:r w:rsidR="00FD1D00" w:rsidRPr="00C259FA">
        <w:rPr>
          <w:rFonts w:ascii="Times New Roman" w:hAnsi="Times New Roman" w:cs="Times New Roman"/>
          <w:sz w:val="24"/>
          <w:szCs w:val="24"/>
        </w:rPr>
        <w:t xml:space="preserve"> – Jūrmalas pilsētas domes deputāte</w:t>
      </w:r>
    </w:p>
    <w:p w:rsidR="00B32DEA" w:rsidRPr="00C259FA" w:rsidRDefault="00B32DEA"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M.Stulpiņš</w:t>
      </w:r>
      <w:r w:rsidR="00FD1D00" w:rsidRPr="00C259FA">
        <w:rPr>
          <w:rFonts w:ascii="Times New Roman" w:hAnsi="Times New Roman" w:cs="Times New Roman"/>
          <w:sz w:val="24"/>
          <w:szCs w:val="24"/>
        </w:rPr>
        <w:t xml:space="preserve"> – Jūrmalas pilsētas domes deputāts</w:t>
      </w:r>
    </w:p>
    <w:p w:rsidR="00B32DEA" w:rsidRPr="00C259FA" w:rsidRDefault="009365F5"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A.A.Bernāne</w:t>
      </w:r>
      <w:proofErr w:type="spellEnd"/>
      <w:r w:rsidRPr="00C259FA">
        <w:rPr>
          <w:rFonts w:ascii="Times New Roman" w:hAnsi="Times New Roman" w:cs="Times New Roman"/>
          <w:sz w:val="24"/>
          <w:szCs w:val="24"/>
        </w:rPr>
        <w:t xml:space="preserve"> – Attīstības pārvaldes Stratēģiskās un biznesa plānošanas nodaļas eksperte</w:t>
      </w:r>
    </w:p>
    <w:p w:rsidR="009365F5" w:rsidRPr="00C259FA" w:rsidRDefault="009365F5" w:rsidP="00C259FA">
      <w:pPr>
        <w:spacing w:after="0"/>
        <w:jc w:val="both"/>
        <w:rPr>
          <w:rFonts w:ascii="Times New Roman" w:hAnsi="Times New Roman" w:cs="Times New Roman"/>
          <w:sz w:val="24"/>
          <w:szCs w:val="24"/>
        </w:rPr>
      </w:pPr>
    </w:p>
    <w:p w:rsidR="00B32DEA" w:rsidRPr="00C259FA" w:rsidRDefault="00B32DEA"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lastRenderedPageBreak/>
        <w:t>Neieradās:</w:t>
      </w: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G.Smalkā – izpilddirektora vietnieka </w:t>
      </w:r>
      <w:proofErr w:type="spellStart"/>
      <w:r w:rsidRPr="00C259FA">
        <w:rPr>
          <w:rFonts w:ascii="Times New Roman" w:hAnsi="Times New Roman" w:cs="Times New Roman"/>
          <w:sz w:val="24"/>
          <w:szCs w:val="24"/>
        </w:rPr>
        <w:t>p.i</w:t>
      </w:r>
      <w:proofErr w:type="spellEnd"/>
      <w:r w:rsidRPr="00C259FA">
        <w:rPr>
          <w:rFonts w:ascii="Times New Roman" w:hAnsi="Times New Roman" w:cs="Times New Roman"/>
          <w:sz w:val="24"/>
          <w:szCs w:val="24"/>
        </w:rPr>
        <w:t>.</w:t>
      </w: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Ģ.Brambergs – Inženierbūvju un ģeodēzijas nodaļas vadītājs</w:t>
      </w: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I.Vilkārse – Priekšsēdētāja biroja vadītāja </w:t>
      </w:r>
      <w:proofErr w:type="spellStart"/>
      <w:r w:rsidRPr="00C259FA">
        <w:rPr>
          <w:rFonts w:ascii="Times New Roman" w:hAnsi="Times New Roman" w:cs="Times New Roman"/>
          <w:sz w:val="24"/>
          <w:szCs w:val="24"/>
        </w:rPr>
        <w:t>p.i</w:t>
      </w:r>
      <w:proofErr w:type="spellEnd"/>
      <w:r w:rsidRPr="00C259FA">
        <w:rPr>
          <w:rFonts w:ascii="Times New Roman" w:hAnsi="Times New Roman" w:cs="Times New Roman"/>
          <w:sz w:val="24"/>
          <w:szCs w:val="24"/>
        </w:rPr>
        <w:t>.</w:t>
      </w:r>
    </w:p>
    <w:p w:rsidR="009365F5" w:rsidRPr="00C259FA" w:rsidRDefault="009365F5"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A.Dortāne</w:t>
      </w:r>
      <w:proofErr w:type="spellEnd"/>
      <w:r w:rsidRPr="00C259FA">
        <w:rPr>
          <w:rFonts w:ascii="Times New Roman" w:hAnsi="Times New Roman" w:cs="Times New Roman"/>
          <w:sz w:val="24"/>
          <w:szCs w:val="24"/>
        </w:rPr>
        <w:t>–</w:t>
      </w:r>
      <w:proofErr w:type="spellStart"/>
      <w:r w:rsidRPr="00C259FA">
        <w:rPr>
          <w:rFonts w:ascii="Times New Roman" w:hAnsi="Times New Roman" w:cs="Times New Roman"/>
          <w:sz w:val="24"/>
          <w:szCs w:val="24"/>
        </w:rPr>
        <w:t>Krasņikova</w:t>
      </w:r>
      <w:proofErr w:type="spellEnd"/>
      <w:r w:rsidRPr="00C259FA">
        <w:rPr>
          <w:rFonts w:ascii="Times New Roman" w:hAnsi="Times New Roman" w:cs="Times New Roman"/>
          <w:sz w:val="24"/>
          <w:szCs w:val="24"/>
        </w:rPr>
        <w:t xml:space="preserve"> – Attīstības pārvaldes Stratēģiskās un biznesa plānošanas nodaļas eksperte</w:t>
      </w:r>
    </w:p>
    <w:p w:rsidR="00B32DEA" w:rsidRPr="00C259FA" w:rsidRDefault="009365F5"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N.Balgalis</w:t>
      </w:r>
      <w:proofErr w:type="spellEnd"/>
      <w:r w:rsidRPr="00C259FA">
        <w:rPr>
          <w:rFonts w:ascii="Times New Roman" w:hAnsi="Times New Roman" w:cs="Times New Roman"/>
          <w:sz w:val="24"/>
          <w:szCs w:val="24"/>
        </w:rPr>
        <w:t xml:space="preserve"> – SIA </w:t>
      </w:r>
      <w:r w:rsidR="00031EAE" w:rsidRPr="00C259FA">
        <w:rPr>
          <w:rFonts w:ascii="Times New Roman" w:hAnsi="Times New Roman" w:cs="Times New Roman"/>
          <w:b/>
          <w:sz w:val="24"/>
          <w:szCs w:val="24"/>
        </w:rPr>
        <w:t>„</w:t>
      </w:r>
      <w:r w:rsidRPr="00C259FA">
        <w:rPr>
          <w:rFonts w:ascii="Times New Roman" w:hAnsi="Times New Roman" w:cs="Times New Roman"/>
          <w:sz w:val="24"/>
          <w:szCs w:val="24"/>
        </w:rPr>
        <w:t>Grupa 93” direktors</w:t>
      </w: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J.Lediņš – Jūrmalas pilsētas domes deputāts</w:t>
      </w:r>
    </w:p>
    <w:p w:rsidR="009365F5" w:rsidRPr="00C259FA" w:rsidRDefault="009365F5" w:rsidP="00C259FA">
      <w:pPr>
        <w:spacing w:after="0"/>
        <w:jc w:val="both"/>
        <w:rPr>
          <w:rFonts w:ascii="Times New Roman" w:hAnsi="Times New Roman" w:cs="Times New Roman"/>
          <w:sz w:val="24"/>
          <w:szCs w:val="24"/>
        </w:rPr>
      </w:pPr>
      <w:proofErr w:type="spellStart"/>
      <w:r w:rsidRPr="00C259FA">
        <w:rPr>
          <w:rFonts w:ascii="Times New Roman" w:hAnsi="Times New Roman" w:cs="Times New Roman"/>
          <w:sz w:val="24"/>
          <w:szCs w:val="24"/>
        </w:rPr>
        <w:t>A.Adijāne</w:t>
      </w:r>
      <w:proofErr w:type="spellEnd"/>
      <w:r w:rsidRPr="00C259FA">
        <w:rPr>
          <w:rFonts w:ascii="Times New Roman" w:hAnsi="Times New Roman" w:cs="Times New Roman"/>
          <w:sz w:val="24"/>
          <w:szCs w:val="24"/>
        </w:rPr>
        <w:t xml:space="preserve"> – Jūrmalas pilsētas domes deputāte</w:t>
      </w:r>
    </w:p>
    <w:p w:rsidR="0007374C" w:rsidRPr="00C259FA" w:rsidRDefault="0007374C" w:rsidP="00C259FA">
      <w:pPr>
        <w:spacing w:after="0"/>
        <w:jc w:val="both"/>
        <w:rPr>
          <w:rFonts w:ascii="Times New Roman" w:hAnsi="Times New Roman" w:cs="Times New Roman"/>
          <w:sz w:val="24"/>
          <w:szCs w:val="24"/>
        </w:rPr>
      </w:pP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b/>
          <w:sz w:val="24"/>
          <w:szCs w:val="24"/>
        </w:rPr>
        <w:t>Sanāksmi vada:</w:t>
      </w:r>
      <w:r w:rsidRPr="00C259FA">
        <w:rPr>
          <w:rFonts w:ascii="Times New Roman" w:hAnsi="Times New Roman" w:cs="Times New Roman"/>
          <w:sz w:val="24"/>
          <w:szCs w:val="24"/>
        </w:rPr>
        <w:t xml:space="preserve"> E.Stobovs</w:t>
      </w:r>
    </w:p>
    <w:p w:rsidR="009365F5" w:rsidRPr="00C259FA" w:rsidRDefault="009365F5" w:rsidP="00C259FA">
      <w:pPr>
        <w:spacing w:after="0"/>
        <w:jc w:val="both"/>
        <w:rPr>
          <w:rFonts w:ascii="Times New Roman" w:hAnsi="Times New Roman" w:cs="Times New Roman"/>
          <w:sz w:val="24"/>
          <w:szCs w:val="24"/>
        </w:rPr>
      </w:pPr>
      <w:r w:rsidRPr="00C259FA">
        <w:rPr>
          <w:rFonts w:ascii="Times New Roman" w:hAnsi="Times New Roman" w:cs="Times New Roman"/>
          <w:b/>
          <w:sz w:val="24"/>
          <w:szCs w:val="24"/>
        </w:rPr>
        <w:t>Sanāksmi protokolē:</w:t>
      </w:r>
      <w:r w:rsidRPr="00C259FA">
        <w:rPr>
          <w:rFonts w:ascii="Times New Roman" w:hAnsi="Times New Roman" w:cs="Times New Roman"/>
          <w:sz w:val="24"/>
          <w:szCs w:val="24"/>
        </w:rPr>
        <w:t xml:space="preserve"> </w:t>
      </w:r>
      <w:proofErr w:type="spellStart"/>
      <w:r w:rsidRPr="00C259FA">
        <w:rPr>
          <w:rFonts w:ascii="Times New Roman" w:hAnsi="Times New Roman" w:cs="Times New Roman"/>
          <w:sz w:val="24"/>
          <w:szCs w:val="24"/>
        </w:rPr>
        <w:t>A.A.Bernāne</w:t>
      </w:r>
      <w:proofErr w:type="spellEnd"/>
    </w:p>
    <w:p w:rsidR="00604F43" w:rsidRPr="00C259FA" w:rsidRDefault="00604F43" w:rsidP="00C259FA">
      <w:pPr>
        <w:spacing w:after="0"/>
        <w:jc w:val="both"/>
        <w:rPr>
          <w:rFonts w:ascii="Times New Roman" w:hAnsi="Times New Roman" w:cs="Times New Roman"/>
          <w:sz w:val="24"/>
          <w:szCs w:val="24"/>
        </w:rPr>
      </w:pPr>
    </w:p>
    <w:p w:rsidR="009365F5" w:rsidRPr="00C259FA" w:rsidRDefault="009365F5"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t>Darba kārtība:</w:t>
      </w:r>
    </w:p>
    <w:p w:rsidR="009365F5" w:rsidRPr="00C259FA" w:rsidRDefault="00031EAE"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b/>
      </w:r>
      <w:r w:rsidR="009365F5" w:rsidRPr="00C259FA">
        <w:rPr>
          <w:rFonts w:ascii="Times New Roman" w:hAnsi="Times New Roman" w:cs="Times New Roman"/>
          <w:sz w:val="24"/>
          <w:szCs w:val="24"/>
        </w:rPr>
        <w:t>Teritorijas plānojuma grozījumu pirmās redakcijas un tās stratēģiskā ietekmes uz vidi novērtējuma Vides pārskata projekta publiskā apspriešanas laikā saņemto priekšlikumu un institūciju atzinumu izskatīšana</w:t>
      </w:r>
      <w:r w:rsidR="0078464F">
        <w:rPr>
          <w:rFonts w:ascii="Times New Roman" w:hAnsi="Times New Roman" w:cs="Times New Roman"/>
          <w:sz w:val="24"/>
          <w:szCs w:val="24"/>
        </w:rPr>
        <w:t xml:space="preserve"> saskaņā ar pielikumā pievienoto pārskatu</w:t>
      </w:r>
    </w:p>
    <w:p w:rsidR="009365F5" w:rsidRPr="00C259FA" w:rsidRDefault="009365F5" w:rsidP="00C259FA">
      <w:pPr>
        <w:spacing w:after="0"/>
        <w:jc w:val="both"/>
        <w:rPr>
          <w:rFonts w:ascii="Times New Roman" w:hAnsi="Times New Roman" w:cs="Times New Roman"/>
          <w:sz w:val="24"/>
          <w:szCs w:val="24"/>
        </w:rPr>
      </w:pPr>
    </w:p>
    <w:p w:rsidR="009365F5" w:rsidRPr="00C259FA" w:rsidRDefault="009365F5" w:rsidP="00C259FA">
      <w:pPr>
        <w:spacing w:after="0"/>
        <w:jc w:val="both"/>
        <w:rPr>
          <w:rFonts w:ascii="Times New Roman" w:hAnsi="Times New Roman" w:cs="Times New Roman"/>
          <w:b/>
          <w:sz w:val="24"/>
          <w:szCs w:val="24"/>
        </w:rPr>
      </w:pPr>
      <w:r w:rsidRPr="00C259FA">
        <w:rPr>
          <w:rFonts w:ascii="Times New Roman" w:hAnsi="Times New Roman" w:cs="Times New Roman"/>
          <w:b/>
          <w:sz w:val="24"/>
          <w:szCs w:val="24"/>
        </w:rPr>
        <w:t>Darba grupas locekļi vienbalsīgi apstiprina darba kārtību.</w:t>
      </w:r>
    </w:p>
    <w:p w:rsidR="00C259FA" w:rsidRDefault="00C259FA" w:rsidP="00C259FA">
      <w:pPr>
        <w:spacing w:after="0"/>
        <w:jc w:val="both"/>
        <w:rPr>
          <w:rFonts w:ascii="Times New Roman" w:hAnsi="Times New Roman" w:cs="Times New Roman"/>
          <w:i/>
          <w:sz w:val="24"/>
          <w:szCs w:val="24"/>
        </w:rPr>
      </w:pPr>
    </w:p>
    <w:p w:rsidR="00604F43" w:rsidRPr="00C259FA" w:rsidRDefault="00604F43"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Ziņo R.Beikmane:</w:t>
      </w:r>
    </w:p>
    <w:p w:rsidR="00604F43" w:rsidRPr="00C259FA" w:rsidRDefault="00604F43" w:rsidP="00C259FA">
      <w:pPr>
        <w:spacing w:after="0"/>
        <w:jc w:val="both"/>
        <w:rPr>
          <w:rFonts w:ascii="Times New Roman" w:hAnsi="Times New Roman" w:cs="Times New Roman"/>
          <w:sz w:val="24"/>
          <w:szCs w:val="24"/>
        </w:rPr>
      </w:pPr>
      <w:r w:rsidRPr="00C259FA">
        <w:rPr>
          <w:rFonts w:ascii="Times New Roman" w:hAnsi="Times New Roman" w:cs="Times New Roman"/>
          <w:i/>
          <w:sz w:val="24"/>
          <w:szCs w:val="24"/>
        </w:rPr>
        <w:tab/>
      </w:r>
      <w:r w:rsidR="00031EAE" w:rsidRPr="00C259FA">
        <w:rPr>
          <w:rFonts w:ascii="Times New Roman" w:hAnsi="Times New Roman" w:cs="Times New Roman"/>
          <w:sz w:val="24"/>
          <w:szCs w:val="24"/>
        </w:rPr>
        <w:t xml:space="preserve">Jūrmalas pilsētas Teritorijas plānojuma grozījumu pirmās redakcijas publiskās apspriešanas laikā tika </w:t>
      </w:r>
      <w:r w:rsidR="0078464F">
        <w:rPr>
          <w:rFonts w:ascii="Times New Roman" w:hAnsi="Times New Roman" w:cs="Times New Roman"/>
          <w:sz w:val="24"/>
          <w:szCs w:val="24"/>
        </w:rPr>
        <w:t>pieprasīti atzinumi</w:t>
      </w:r>
      <w:r w:rsidR="0078464F" w:rsidRPr="00C259FA">
        <w:rPr>
          <w:rFonts w:ascii="Times New Roman" w:hAnsi="Times New Roman" w:cs="Times New Roman"/>
          <w:sz w:val="24"/>
          <w:szCs w:val="24"/>
        </w:rPr>
        <w:t xml:space="preserve"> </w:t>
      </w:r>
      <w:r w:rsidR="00031EAE" w:rsidRPr="00C259FA">
        <w:rPr>
          <w:rFonts w:ascii="Times New Roman" w:hAnsi="Times New Roman" w:cs="Times New Roman"/>
          <w:sz w:val="24"/>
          <w:szCs w:val="24"/>
        </w:rPr>
        <w:t xml:space="preserve">8 </w:t>
      </w:r>
      <w:r w:rsidR="0078464F" w:rsidRPr="00C259FA">
        <w:rPr>
          <w:rFonts w:ascii="Times New Roman" w:hAnsi="Times New Roman" w:cs="Times New Roman"/>
          <w:sz w:val="24"/>
          <w:szCs w:val="24"/>
        </w:rPr>
        <w:t>institū</w:t>
      </w:r>
      <w:r w:rsidR="0078464F">
        <w:rPr>
          <w:rFonts w:ascii="Times New Roman" w:hAnsi="Times New Roman" w:cs="Times New Roman"/>
          <w:sz w:val="24"/>
          <w:szCs w:val="24"/>
        </w:rPr>
        <w:t>cijām</w:t>
      </w:r>
      <w:r w:rsidR="0078464F" w:rsidRPr="00C259FA">
        <w:rPr>
          <w:rFonts w:ascii="Times New Roman" w:hAnsi="Times New Roman" w:cs="Times New Roman"/>
          <w:sz w:val="24"/>
          <w:szCs w:val="24"/>
        </w:rPr>
        <w:t xml:space="preserve"> </w:t>
      </w:r>
      <w:r w:rsidR="00031EAE" w:rsidRPr="00C259FA">
        <w:rPr>
          <w:rFonts w:ascii="Times New Roman" w:hAnsi="Times New Roman" w:cs="Times New Roman"/>
          <w:sz w:val="24"/>
          <w:szCs w:val="24"/>
        </w:rPr>
        <w:t>par izstrādāto Jūrmalas pilsētas Teritorijas plān</w:t>
      </w:r>
      <w:r w:rsidR="00CA263C" w:rsidRPr="00C259FA">
        <w:rPr>
          <w:rFonts w:ascii="Times New Roman" w:hAnsi="Times New Roman" w:cs="Times New Roman"/>
          <w:sz w:val="24"/>
          <w:szCs w:val="24"/>
        </w:rPr>
        <w:t>ojuma grozījumu pirmo redakciju:</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 xml:space="preserve">Valsts vides dienesta </w:t>
      </w:r>
      <w:proofErr w:type="spellStart"/>
      <w:r w:rsidRPr="00C259FA">
        <w:rPr>
          <w:rFonts w:ascii="Times New Roman" w:hAnsi="Times New Roman" w:cs="Times New Roman"/>
          <w:sz w:val="24"/>
          <w:szCs w:val="24"/>
        </w:rPr>
        <w:t>Lielrīgas</w:t>
      </w:r>
      <w:proofErr w:type="spellEnd"/>
      <w:r w:rsidRPr="00C259FA">
        <w:rPr>
          <w:rFonts w:ascii="Times New Roman" w:hAnsi="Times New Roman" w:cs="Times New Roman"/>
          <w:sz w:val="24"/>
          <w:szCs w:val="24"/>
        </w:rPr>
        <w:t xml:space="preserve"> reģionālā vides pārvalde</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Dabas aizsardzības pārvalde.</w:t>
      </w:r>
    </w:p>
    <w:p w:rsidR="00CA4E38"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Valsts meža dienests</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Latvijas Ģeotelpiskās informācijas aģentūra</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Valsts kultūras pieminekļu aizsardzības inspekcija</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VAS „Latvijas valsts ceļi”</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AS „Augstsprieguma tīkls”</w:t>
      </w:r>
    </w:p>
    <w:p w:rsidR="00031EAE" w:rsidRPr="00C259FA" w:rsidRDefault="00031EAE" w:rsidP="00C259FA">
      <w:pPr>
        <w:pStyle w:val="ListParagraph"/>
        <w:numPr>
          <w:ilvl w:val="0"/>
          <w:numId w:val="38"/>
        </w:numPr>
        <w:spacing w:after="0"/>
        <w:ind w:left="851" w:firstLine="142"/>
        <w:jc w:val="both"/>
        <w:rPr>
          <w:rFonts w:ascii="Times New Roman" w:hAnsi="Times New Roman" w:cs="Times New Roman"/>
          <w:sz w:val="24"/>
          <w:szCs w:val="24"/>
        </w:rPr>
      </w:pPr>
      <w:r w:rsidRPr="00C259FA">
        <w:rPr>
          <w:rFonts w:ascii="Times New Roman" w:hAnsi="Times New Roman" w:cs="Times New Roman"/>
          <w:sz w:val="24"/>
          <w:szCs w:val="24"/>
        </w:rPr>
        <w:t>Babītes novada pašvaldība</w:t>
      </w:r>
    </w:p>
    <w:p w:rsidR="00031EAE" w:rsidRPr="00C259FA" w:rsidRDefault="00D46F19"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b/>
      </w:r>
      <w:r w:rsidR="0078464F">
        <w:rPr>
          <w:rFonts w:ascii="Times New Roman" w:hAnsi="Times New Roman" w:cs="Times New Roman"/>
          <w:sz w:val="24"/>
          <w:szCs w:val="24"/>
        </w:rPr>
        <w:t>Nav saņemts atzinums no Babītes novada pašvaldības.</w:t>
      </w:r>
    </w:p>
    <w:p w:rsidR="00D46F19" w:rsidRPr="00C259FA" w:rsidRDefault="00D46F19" w:rsidP="00C259FA">
      <w:pPr>
        <w:spacing w:after="0"/>
        <w:jc w:val="both"/>
        <w:rPr>
          <w:rFonts w:ascii="Times New Roman" w:hAnsi="Times New Roman" w:cs="Times New Roman"/>
          <w:i/>
          <w:sz w:val="24"/>
          <w:szCs w:val="24"/>
        </w:rPr>
      </w:pPr>
    </w:p>
    <w:p w:rsidR="00604F43" w:rsidRPr="00C259FA" w:rsidRDefault="00604F4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b/>
        <w:t>Jūrmalas pilsētas Teritorijas plānojuma grozījumu pirmās redakcijas publiskās apspriešanas laikā tika saņemti 493 iesniegumi, t.sk. 16 kolektīvie iesniegumi un 477 individuālie iesniegumi, tostarp, 324 iesniegumi par Lielupe 1005 teritoriju un 145 par citām teritorijām. Kopumā, iesniedzot priekšlikumus Jūrmalas pilsētas Teritorijas plānojuma grozījumu pirmās redakcijas publiskās apspriešanas laikā, viedokli izteikušas 1498 fiziskas vai juridiskas personas.</w:t>
      </w:r>
    </w:p>
    <w:p w:rsidR="00D46F19" w:rsidRDefault="00D46F19" w:rsidP="00C259FA">
      <w:pPr>
        <w:spacing w:after="0"/>
        <w:jc w:val="both"/>
        <w:rPr>
          <w:rFonts w:ascii="Times New Roman" w:hAnsi="Times New Roman" w:cs="Times New Roman"/>
          <w:i/>
          <w:sz w:val="24"/>
          <w:szCs w:val="24"/>
        </w:rPr>
      </w:pPr>
    </w:p>
    <w:p w:rsidR="008136FE" w:rsidRPr="00C259FA" w:rsidRDefault="008136FE" w:rsidP="008136FE">
      <w:pPr>
        <w:spacing w:after="0"/>
        <w:jc w:val="both"/>
        <w:rPr>
          <w:rFonts w:ascii="Times New Roman" w:hAnsi="Times New Roman" w:cs="Times New Roman"/>
          <w:i/>
          <w:sz w:val="24"/>
          <w:szCs w:val="24"/>
        </w:rPr>
      </w:pPr>
      <w:r w:rsidRPr="00C259FA">
        <w:rPr>
          <w:rFonts w:ascii="Times New Roman" w:hAnsi="Times New Roman" w:cs="Times New Roman"/>
          <w:i/>
          <w:sz w:val="24"/>
          <w:szCs w:val="24"/>
        </w:rPr>
        <w:t xml:space="preserve">Ziņo </w:t>
      </w:r>
      <w:proofErr w:type="spellStart"/>
      <w:r w:rsidRPr="00C259FA">
        <w:rPr>
          <w:rFonts w:ascii="Times New Roman" w:hAnsi="Times New Roman" w:cs="Times New Roman"/>
          <w:i/>
          <w:sz w:val="24"/>
          <w:szCs w:val="24"/>
        </w:rPr>
        <w:t>M.Nikmane</w:t>
      </w:r>
      <w:proofErr w:type="spellEnd"/>
      <w:r w:rsidRPr="00C259FA">
        <w:rPr>
          <w:rFonts w:ascii="Times New Roman" w:hAnsi="Times New Roman" w:cs="Times New Roman"/>
          <w:i/>
          <w:sz w:val="24"/>
          <w:szCs w:val="24"/>
        </w:rPr>
        <w:t>:</w:t>
      </w:r>
    </w:p>
    <w:p w:rsidR="008136FE" w:rsidRPr="00EE376A" w:rsidRDefault="008136FE" w:rsidP="00C259FA">
      <w:pPr>
        <w:spacing w:after="0"/>
        <w:jc w:val="both"/>
        <w:rPr>
          <w:rFonts w:ascii="Times New Roman" w:hAnsi="Times New Roman" w:cs="Times New Roman"/>
          <w:sz w:val="24"/>
          <w:szCs w:val="24"/>
        </w:rPr>
      </w:pPr>
      <w:r w:rsidRPr="00EE376A">
        <w:rPr>
          <w:rFonts w:ascii="Times New Roman" w:hAnsi="Times New Roman" w:cs="Times New Roman"/>
          <w:sz w:val="24"/>
          <w:szCs w:val="24"/>
        </w:rPr>
        <w:t xml:space="preserve">Par </w:t>
      </w:r>
      <w:r>
        <w:rPr>
          <w:rFonts w:ascii="Times New Roman" w:hAnsi="Times New Roman" w:cs="Times New Roman"/>
          <w:sz w:val="24"/>
          <w:szCs w:val="24"/>
        </w:rPr>
        <w:t xml:space="preserve">Jūrmalas pilsētas teritorijas plānojuma grozījumu Stratēģiskā ietekmes uz vidi novērtējuma pārskata projektu ir saņemti atzinumi no Veselības inspekcijas, </w:t>
      </w:r>
      <w:proofErr w:type="spellStart"/>
      <w:r>
        <w:rPr>
          <w:rFonts w:ascii="Times New Roman" w:hAnsi="Times New Roman" w:cs="Times New Roman"/>
          <w:sz w:val="24"/>
          <w:szCs w:val="24"/>
        </w:rPr>
        <w:t>Lielrīgas</w:t>
      </w:r>
      <w:proofErr w:type="spellEnd"/>
      <w:r>
        <w:rPr>
          <w:rFonts w:ascii="Times New Roman" w:hAnsi="Times New Roman" w:cs="Times New Roman"/>
          <w:sz w:val="24"/>
          <w:szCs w:val="24"/>
        </w:rPr>
        <w:t xml:space="preserve"> reģionālās vides pārvaldes un Dabas aizsardzības pārvaldes. Vides pārskats tiks </w:t>
      </w:r>
      <w:r>
        <w:rPr>
          <w:rFonts w:ascii="Times New Roman" w:hAnsi="Times New Roman" w:cs="Times New Roman"/>
          <w:sz w:val="24"/>
          <w:szCs w:val="24"/>
        </w:rPr>
        <w:lastRenderedPageBreak/>
        <w:t xml:space="preserve">pilnveidots atbilstoši atzinumiem un koriģēts atbilstoši teritorijas plānojuma pilnveidotajai redakcijai. </w:t>
      </w:r>
    </w:p>
    <w:p w:rsidR="008136FE" w:rsidRPr="00C259FA" w:rsidRDefault="008136FE" w:rsidP="00C259FA">
      <w:pPr>
        <w:spacing w:after="0"/>
        <w:jc w:val="both"/>
        <w:rPr>
          <w:rFonts w:ascii="Times New Roman" w:hAnsi="Times New Roman" w:cs="Times New Roman"/>
          <w:i/>
          <w:sz w:val="24"/>
          <w:szCs w:val="24"/>
        </w:rPr>
      </w:pPr>
    </w:p>
    <w:p w:rsidR="00604F43" w:rsidRPr="00C259FA" w:rsidRDefault="00604F43" w:rsidP="00C259FA">
      <w:pPr>
        <w:spacing w:after="0"/>
        <w:jc w:val="both"/>
        <w:rPr>
          <w:rFonts w:ascii="Times New Roman" w:hAnsi="Times New Roman" w:cs="Times New Roman"/>
          <w:sz w:val="24"/>
          <w:szCs w:val="24"/>
        </w:rPr>
      </w:pPr>
      <w:r w:rsidRPr="00C259FA">
        <w:rPr>
          <w:rFonts w:ascii="Times New Roman" w:hAnsi="Times New Roman" w:cs="Times New Roman"/>
          <w:i/>
          <w:sz w:val="24"/>
          <w:szCs w:val="24"/>
        </w:rPr>
        <w:t xml:space="preserve">Ziņo </w:t>
      </w:r>
      <w:proofErr w:type="spellStart"/>
      <w:r w:rsidRPr="00C259FA">
        <w:rPr>
          <w:rFonts w:ascii="Times New Roman" w:hAnsi="Times New Roman" w:cs="Times New Roman"/>
          <w:i/>
          <w:sz w:val="24"/>
          <w:szCs w:val="24"/>
        </w:rPr>
        <w:t>L.Ča</w:t>
      </w:r>
      <w:r w:rsidR="00060CCB" w:rsidRPr="00C259FA">
        <w:rPr>
          <w:rFonts w:ascii="Times New Roman" w:hAnsi="Times New Roman" w:cs="Times New Roman"/>
          <w:i/>
          <w:sz w:val="24"/>
          <w:szCs w:val="24"/>
        </w:rPr>
        <w:t>č</w:t>
      </w:r>
      <w:r w:rsidRPr="00C259FA">
        <w:rPr>
          <w:rFonts w:ascii="Times New Roman" w:hAnsi="Times New Roman" w:cs="Times New Roman"/>
          <w:i/>
          <w:sz w:val="24"/>
          <w:szCs w:val="24"/>
        </w:rPr>
        <w:t>e</w:t>
      </w:r>
      <w:proofErr w:type="spellEnd"/>
      <w:r w:rsidRPr="00C259FA">
        <w:rPr>
          <w:rFonts w:ascii="Times New Roman" w:hAnsi="Times New Roman" w:cs="Times New Roman"/>
          <w:i/>
          <w:sz w:val="24"/>
          <w:szCs w:val="24"/>
        </w:rPr>
        <w:t>:</w:t>
      </w:r>
    </w:p>
    <w:p w:rsidR="00F31B8A" w:rsidRPr="00C259FA" w:rsidRDefault="00604373"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b/>
        <w:t>Kopumā Publiskās apspriešanas periodā tika saņemti 493 iesniegumi, no kuriem 73 priekšlikumi atbalstīti, 11 priekšlikum</w:t>
      </w:r>
      <w:r w:rsidR="00C259FA">
        <w:rPr>
          <w:rFonts w:ascii="Times New Roman" w:hAnsi="Times New Roman" w:cs="Times New Roman"/>
          <w:sz w:val="24"/>
          <w:szCs w:val="24"/>
        </w:rPr>
        <w:t>i</w:t>
      </w:r>
      <w:r w:rsidRPr="00C259FA">
        <w:rPr>
          <w:rFonts w:ascii="Times New Roman" w:hAnsi="Times New Roman" w:cs="Times New Roman"/>
          <w:sz w:val="24"/>
          <w:szCs w:val="24"/>
        </w:rPr>
        <w:t xml:space="preserve"> atbalstīts daļēji, savu</w:t>
      </w:r>
      <w:r w:rsidR="00F31B8A" w:rsidRPr="00C259FA">
        <w:rPr>
          <w:rFonts w:ascii="Times New Roman" w:hAnsi="Times New Roman" w:cs="Times New Roman"/>
          <w:sz w:val="24"/>
          <w:szCs w:val="24"/>
        </w:rPr>
        <w:t>kārt 367 ierosinājumi noraidīti.</w:t>
      </w:r>
    </w:p>
    <w:p w:rsidR="00060CCB" w:rsidRPr="00C259FA" w:rsidRDefault="00CD04AF"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ab/>
      </w:r>
      <w:r w:rsidR="0078464F">
        <w:rPr>
          <w:rFonts w:ascii="Times New Roman" w:hAnsi="Times New Roman" w:cs="Times New Roman"/>
          <w:sz w:val="24"/>
          <w:szCs w:val="24"/>
        </w:rPr>
        <w:t>Konstatēts, ka pārskatā nav iekļauti</w:t>
      </w:r>
      <w:r w:rsidRPr="00C259FA">
        <w:rPr>
          <w:rFonts w:ascii="Times New Roman" w:hAnsi="Times New Roman" w:cs="Times New Roman"/>
          <w:sz w:val="24"/>
          <w:szCs w:val="24"/>
        </w:rPr>
        <w:t xml:space="preserve"> 3 iesniegumi par Upes ielu 1, Bulduru prospektu 107 un Tiltu ielu 29, kas tiks </w:t>
      </w:r>
      <w:r w:rsidR="0078464F" w:rsidRPr="00C259FA">
        <w:rPr>
          <w:rFonts w:ascii="Times New Roman" w:hAnsi="Times New Roman" w:cs="Times New Roman"/>
          <w:sz w:val="24"/>
          <w:szCs w:val="24"/>
        </w:rPr>
        <w:t>ie</w:t>
      </w:r>
      <w:r w:rsidR="0078464F">
        <w:rPr>
          <w:rFonts w:ascii="Times New Roman" w:hAnsi="Times New Roman" w:cs="Times New Roman"/>
          <w:sz w:val="24"/>
          <w:szCs w:val="24"/>
        </w:rPr>
        <w:t>kļauti</w:t>
      </w:r>
      <w:r w:rsidR="0078464F" w:rsidRPr="00C259FA">
        <w:rPr>
          <w:rFonts w:ascii="Times New Roman" w:hAnsi="Times New Roman" w:cs="Times New Roman"/>
          <w:sz w:val="24"/>
          <w:szCs w:val="24"/>
        </w:rPr>
        <w:t xml:space="preserve"> </w:t>
      </w:r>
      <w:r w:rsidRPr="00C259FA">
        <w:rPr>
          <w:rFonts w:ascii="Times New Roman" w:hAnsi="Times New Roman" w:cs="Times New Roman"/>
          <w:sz w:val="24"/>
          <w:szCs w:val="24"/>
        </w:rPr>
        <w:t>un izskatīti.</w:t>
      </w:r>
    </w:p>
    <w:p w:rsidR="00F31B8A" w:rsidRDefault="00F31B8A" w:rsidP="00C259FA">
      <w:pPr>
        <w:spacing w:after="0"/>
        <w:jc w:val="both"/>
        <w:rPr>
          <w:rFonts w:ascii="Times New Roman" w:hAnsi="Times New Roman" w:cs="Times New Roman"/>
          <w:sz w:val="24"/>
          <w:szCs w:val="24"/>
        </w:rPr>
      </w:pPr>
    </w:p>
    <w:p w:rsidR="00C259FA" w:rsidRPr="00C259FA" w:rsidRDefault="00C259FA" w:rsidP="00C259FA">
      <w:pPr>
        <w:spacing w:after="0"/>
        <w:jc w:val="both"/>
        <w:rPr>
          <w:rFonts w:ascii="Times New Roman" w:hAnsi="Times New Roman" w:cs="Times New Roman"/>
          <w:sz w:val="24"/>
          <w:szCs w:val="24"/>
        </w:rPr>
      </w:pPr>
    </w:p>
    <w:p w:rsidR="006576A5" w:rsidRPr="00C259FA" w:rsidRDefault="004B57E8"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Darba grupas locekļiem ti</w:t>
      </w:r>
      <w:r w:rsidR="00C259FA">
        <w:rPr>
          <w:rFonts w:ascii="Times New Roman" w:hAnsi="Times New Roman" w:cs="Times New Roman"/>
          <w:sz w:val="24"/>
          <w:szCs w:val="24"/>
        </w:rPr>
        <w:t>e</w:t>
      </w:r>
      <w:r w:rsidRPr="00C259FA">
        <w:rPr>
          <w:rFonts w:ascii="Times New Roman" w:hAnsi="Times New Roman" w:cs="Times New Roman"/>
          <w:sz w:val="24"/>
          <w:szCs w:val="24"/>
        </w:rPr>
        <w:t xml:space="preserve">k uzdoti </w:t>
      </w:r>
      <w:r w:rsidR="006576A5" w:rsidRPr="00C259FA">
        <w:rPr>
          <w:rFonts w:ascii="Times New Roman" w:hAnsi="Times New Roman" w:cs="Times New Roman"/>
          <w:sz w:val="24"/>
          <w:szCs w:val="24"/>
        </w:rPr>
        <w:t>šādi jaut</w:t>
      </w:r>
      <w:r w:rsidR="00C259FA">
        <w:rPr>
          <w:rFonts w:ascii="Times New Roman" w:hAnsi="Times New Roman" w:cs="Times New Roman"/>
          <w:sz w:val="24"/>
          <w:szCs w:val="24"/>
        </w:rPr>
        <w:t>ājumi:</w:t>
      </w:r>
    </w:p>
    <w:p w:rsidR="006576A5" w:rsidRPr="00C259FA" w:rsidRDefault="006576A5" w:rsidP="00C259FA">
      <w:pPr>
        <w:spacing w:after="0"/>
        <w:jc w:val="both"/>
        <w:rPr>
          <w:rFonts w:ascii="Times New Roman" w:hAnsi="Times New Roman" w:cs="Times New Roman"/>
          <w:sz w:val="24"/>
          <w:szCs w:val="24"/>
        </w:rPr>
      </w:pPr>
    </w:p>
    <w:p w:rsidR="002B4B39" w:rsidRPr="00C259FA" w:rsidRDefault="00FE0E56"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Tiek uzdots jautājums, v</w:t>
      </w:r>
      <w:r w:rsidR="006576A5" w:rsidRPr="00C259FA">
        <w:rPr>
          <w:rFonts w:ascii="Times New Roman" w:hAnsi="Times New Roman" w:cs="Times New Roman"/>
          <w:sz w:val="24"/>
          <w:szCs w:val="24"/>
        </w:rPr>
        <w:t xml:space="preserve">ai atbalstīts </w:t>
      </w:r>
      <w:r w:rsidR="001B2C78" w:rsidRPr="00C259FA">
        <w:rPr>
          <w:rFonts w:ascii="Times New Roman" w:hAnsi="Times New Roman" w:cs="Times New Roman"/>
          <w:sz w:val="24"/>
          <w:szCs w:val="24"/>
        </w:rPr>
        <w:t xml:space="preserve">iesniegtais </w:t>
      </w:r>
      <w:r w:rsidR="006576A5" w:rsidRPr="00C259FA">
        <w:rPr>
          <w:rFonts w:ascii="Times New Roman" w:hAnsi="Times New Roman" w:cs="Times New Roman"/>
          <w:sz w:val="24"/>
          <w:szCs w:val="24"/>
        </w:rPr>
        <w:t xml:space="preserve">priekšlikums par teritorijām Dzintari 2805, </w:t>
      </w:r>
      <w:r w:rsidR="002B4B39" w:rsidRPr="00C259FA">
        <w:rPr>
          <w:rFonts w:ascii="Times New Roman" w:hAnsi="Times New Roman" w:cs="Times New Roman"/>
          <w:sz w:val="24"/>
          <w:szCs w:val="24"/>
        </w:rPr>
        <w:t>2</w:t>
      </w:r>
      <w:r w:rsidR="006576A5" w:rsidRPr="00C259FA">
        <w:rPr>
          <w:rFonts w:ascii="Times New Roman" w:hAnsi="Times New Roman" w:cs="Times New Roman"/>
          <w:sz w:val="24"/>
          <w:szCs w:val="24"/>
        </w:rPr>
        <w:t>908, 3005 un 3105?</w:t>
      </w:r>
      <w:bookmarkStart w:id="0" w:name="_GoBack"/>
      <w:bookmarkEnd w:id="0"/>
    </w:p>
    <w:p w:rsidR="002B4B39" w:rsidRPr="00C259FA" w:rsidRDefault="001B2C78" w:rsidP="00C259FA">
      <w:pPr>
        <w:spacing w:after="0"/>
        <w:jc w:val="both"/>
        <w:rPr>
          <w:rFonts w:ascii="Times New Roman" w:hAnsi="Times New Roman" w:cs="Times New Roman"/>
          <w:i/>
          <w:sz w:val="24"/>
          <w:szCs w:val="24"/>
        </w:rPr>
      </w:pPr>
      <w:proofErr w:type="spellStart"/>
      <w:r w:rsidRPr="00C259FA">
        <w:rPr>
          <w:rFonts w:ascii="Times New Roman" w:hAnsi="Times New Roman" w:cs="Times New Roman"/>
          <w:i/>
          <w:sz w:val="24"/>
          <w:szCs w:val="24"/>
        </w:rPr>
        <w:t>L.Čače</w:t>
      </w:r>
      <w:proofErr w:type="spellEnd"/>
      <w:r w:rsidRPr="00C259FA">
        <w:rPr>
          <w:rFonts w:ascii="Times New Roman" w:hAnsi="Times New Roman" w:cs="Times New Roman"/>
          <w:i/>
          <w:sz w:val="24"/>
          <w:szCs w:val="24"/>
        </w:rPr>
        <w:t xml:space="preserve"> informē, ka ņ</w:t>
      </w:r>
      <w:r w:rsidR="002B4B39" w:rsidRPr="00C259FA">
        <w:rPr>
          <w:rFonts w:ascii="Times New Roman" w:hAnsi="Times New Roman" w:cs="Times New Roman"/>
          <w:i/>
          <w:sz w:val="24"/>
          <w:szCs w:val="24"/>
        </w:rPr>
        <w:t xml:space="preserve">emot vērā viedokļus, kas izteikti </w:t>
      </w:r>
      <w:r w:rsidR="00BB73B1">
        <w:rPr>
          <w:rFonts w:ascii="Times New Roman" w:hAnsi="Times New Roman" w:cs="Times New Roman"/>
          <w:i/>
          <w:sz w:val="24"/>
          <w:szCs w:val="24"/>
        </w:rPr>
        <w:t xml:space="preserve">publiskajā </w:t>
      </w:r>
      <w:r w:rsidR="002B4B39" w:rsidRPr="00C259FA">
        <w:rPr>
          <w:rFonts w:ascii="Times New Roman" w:hAnsi="Times New Roman" w:cs="Times New Roman"/>
          <w:i/>
          <w:sz w:val="24"/>
          <w:szCs w:val="24"/>
        </w:rPr>
        <w:t>apspriešanā, ir paredzēts atgriezties pie esošā plānojuma risinājumiem vairākās vietās, piemēram, Dzintari 2805, 2908, 3005, 3105 (josla Meža prospekta malā)</w:t>
      </w:r>
      <w:r w:rsidR="00E202DD">
        <w:rPr>
          <w:rFonts w:ascii="Times New Roman" w:hAnsi="Times New Roman" w:cs="Times New Roman"/>
          <w:i/>
          <w:sz w:val="24"/>
          <w:szCs w:val="24"/>
        </w:rPr>
        <w:t>.</w:t>
      </w:r>
    </w:p>
    <w:p w:rsidR="002B4B39" w:rsidRPr="00C259FA" w:rsidRDefault="002B4B39" w:rsidP="00C259FA">
      <w:pPr>
        <w:spacing w:after="0"/>
        <w:jc w:val="both"/>
        <w:rPr>
          <w:rFonts w:ascii="Times New Roman" w:hAnsi="Times New Roman" w:cs="Times New Roman"/>
          <w:sz w:val="24"/>
          <w:szCs w:val="24"/>
        </w:rPr>
      </w:pPr>
    </w:p>
    <w:p w:rsidR="002B4B39" w:rsidRPr="00C259FA" w:rsidRDefault="002B4B39"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Tiek izteikts iebildums pret apbūvi Dzintari 2103, saglabājot to kā dabas teritorija līdz brīdim, kad ir reāls pamatojums kurortoloģijas un medicīnas centra būvniecībai.</w:t>
      </w:r>
    </w:p>
    <w:p w:rsidR="001B2C78" w:rsidRDefault="001B2C78" w:rsidP="00C259FA">
      <w:pPr>
        <w:spacing w:after="0"/>
        <w:jc w:val="both"/>
        <w:rPr>
          <w:rFonts w:ascii="Times New Roman" w:hAnsi="Times New Roman" w:cs="Times New Roman"/>
          <w:i/>
          <w:iCs/>
          <w:color w:val="000000"/>
          <w:sz w:val="24"/>
          <w:szCs w:val="24"/>
        </w:rPr>
      </w:pPr>
      <w:r w:rsidRPr="00C259FA">
        <w:rPr>
          <w:rFonts w:ascii="Times New Roman" w:hAnsi="Times New Roman" w:cs="Times New Roman"/>
          <w:i/>
          <w:sz w:val="24"/>
          <w:szCs w:val="24"/>
        </w:rPr>
        <w:t>V.Zvejniece informē, ka Dzintari 2103 ir Jūrmalas pilsētas domei piederošs zemes gabals, kuru tālāk varētu piedāvāt iespējamajiem attīstītiem un par kura tālāko attīstību lems Jūrmalas pilsētas dome.</w:t>
      </w:r>
      <w:r w:rsidR="000C6D52" w:rsidRPr="00C259FA">
        <w:rPr>
          <w:rFonts w:ascii="Times New Roman" w:hAnsi="Times New Roman" w:cs="Times New Roman"/>
          <w:i/>
          <w:sz w:val="24"/>
          <w:szCs w:val="24"/>
        </w:rPr>
        <w:t xml:space="preserve"> Minētais priekšlikums netiek atbalstīts, jo </w:t>
      </w:r>
      <w:r w:rsidR="000C6D52" w:rsidRPr="00C259FA">
        <w:rPr>
          <w:rFonts w:ascii="Times New Roman" w:hAnsi="Times New Roman" w:cs="Times New Roman"/>
          <w:i/>
          <w:iCs/>
          <w:color w:val="000000"/>
          <w:sz w:val="24"/>
          <w:szCs w:val="24"/>
        </w:rPr>
        <w:t>iecerētais objekts ir ilgtermiņa projekts, kura pirmais virzības procesa solis ir nosacījumi teritorijas plānojumā, kam seko tā detalizācija (detālplānojumā) un pēc tam konkrētie projektēšanas darbi</w:t>
      </w:r>
      <w:r w:rsidR="00E202DD">
        <w:rPr>
          <w:rFonts w:ascii="Times New Roman" w:hAnsi="Times New Roman" w:cs="Times New Roman"/>
          <w:i/>
          <w:iCs/>
          <w:color w:val="000000"/>
          <w:sz w:val="24"/>
          <w:szCs w:val="24"/>
        </w:rPr>
        <w:t>.</w:t>
      </w:r>
    </w:p>
    <w:p w:rsidR="001B2C78" w:rsidRPr="00C259FA" w:rsidRDefault="001B2C78" w:rsidP="00C259FA">
      <w:pPr>
        <w:spacing w:after="0"/>
        <w:jc w:val="both"/>
        <w:rPr>
          <w:rFonts w:ascii="Times New Roman" w:hAnsi="Times New Roman" w:cs="Times New Roman"/>
          <w:i/>
          <w:sz w:val="24"/>
          <w:szCs w:val="24"/>
        </w:rPr>
      </w:pPr>
    </w:p>
    <w:p w:rsidR="001B2C78" w:rsidRPr="00C259FA" w:rsidRDefault="001B2C78" w:rsidP="00C259FA">
      <w:pPr>
        <w:spacing w:after="0"/>
        <w:jc w:val="both"/>
        <w:rPr>
          <w:rFonts w:ascii="Times New Roman" w:hAnsi="Times New Roman" w:cs="Times New Roman"/>
          <w:sz w:val="24"/>
          <w:szCs w:val="24"/>
          <w:lang w:eastAsia="lv-LV"/>
        </w:rPr>
      </w:pPr>
      <w:r w:rsidRPr="00C259FA">
        <w:rPr>
          <w:rFonts w:ascii="Times New Roman" w:hAnsi="Times New Roman" w:cs="Times New Roman"/>
          <w:sz w:val="24"/>
          <w:szCs w:val="24"/>
        </w:rPr>
        <w:t>Nekustamā īpašuma Jūras iel</w:t>
      </w:r>
      <w:r w:rsidR="00E202DD">
        <w:rPr>
          <w:rFonts w:ascii="Times New Roman" w:hAnsi="Times New Roman" w:cs="Times New Roman"/>
          <w:sz w:val="24"/>
          <w:szCs w:val="24"/>
        </w:rPr>
        <w:t>ā</w:t>
      </w:r>
      <w:r w:rsidRPr="00C259FA">
        <w:rPr>
          <w:rFonts w:ascii="Times New Roman" w:hAnsi="Times New Roman" w:cs="Times New Roman"/>
          <w:sz w:val="24"/>
          <w:szCs w:val="24"/>
        </w:rPr>
        <w:t xml:space="preserve"> 60 īpašnieks l</w:t>
      </w:r>
      <w:r w:rsidRPr="00C259FA">
        <w:rPr>
          <w:rFonts w:ascii="Times New Roman" w:hAnsi="Times New Roman" w:cs="Times New Roman"/>
          <w:sz w:val="24"/>
          <w:szCs w:val="24"/>
          <w:lang w:eastAsia="lv-LV"/>
        </w:rPr>
        <w:t xml:space="preserve">ūdz pieņemt lēmumu par </w:t>
      </w:r>
      <w:proofErr w:type="spellStart"/>
      <w:r w:rsidRPr="00C259FA">
        <w:rPr>
          <w:rFonts w:ascii="Times New Roman" w:hAnsi="Times New Roman" w:cs="Times New Roman"/>
          <w:sz w:val="24"/>
          <w:szCs w:val="24"/>
          <w:lang w:eastAsia="lv-LV"/>
        </w:rPr>
        <w:t>lokālplānojuma</w:t>
      </w:r>
      <w:proofErr w:type="spellEnd"/>
      <w:r w:rsidRPr="00C259FA">
        <w:rPr>
          <w:rFonts w:ascii="Times New Roman" w:hAnsi="Times New Roman" w:cs="Times New Roman"/>
          <w:sz w:val="24"/>
          <w:szCs w:val="24"/>
          <w:lang w:eastAsia="lv-LV"/>
        </w:rPr>
        <w:t xml:space="preserve"> izstrādi šajā teritorijā ar mērķi novērst konstatētās neprecizitātes esošajā zonējumā. Zonu 6K1D ar maksimālo apbūves blīvumu 30% aizstāt ar zonu 6JD2, kur maksimālais apbūves blīvums ir 40%.</w:t>
      </w:r>
    </w:p>
    <w:p w:rsidR="000B341C" w:rsidRDefault="001B2C78"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R.Beikmane informē, ka minētais priekšlikums fiksēts un tiks meklēts risinājums.</w:t>
      </w:r>
    </w:p>
    <w:p w:rsidR="000B341C" w:rsidRPr="00C259FA" w:rsidRDefault="000B341C" w:rsidP="00C259FA">
      <w:pPr>
        <w:spacing w:after="0"/>
        <w:jc w:val="both"/>
        <w:rPr>
          <w:rFonts w:ascii="Times New Roman" w:hAnsi="Times New Roman" w:cs="Times New Roman"/>
          <w:i/>
          <w:sz w:val="24"/>
          <w:szCs w:val="24"/>
        </w:rPr>
      </w:pPr>
      <w:r>
        <w:rPr>
          <w:rFonts w:ascii="Times New Roman" w:hAnsi="Times New Roman" w:cs="Times New Roman"/>
          <w:i/>
          <w:sz w:val="24"/>
          <w:szCs w:val="24"/>
        </w:rPr>
        <w:t>V.Zvejniece piekrīt priekšlikumam noteikt apbūves blīvumu 40% un samazināt apbūves stāvu skaitu uz 2,5 stāviem.</w:t>
      </w:r>
    </w:p>
    <w:p w:rsidR="001B2C78" w:rsidRPr="00C259FA" w:rsidRDefault="001B2C78" w:rsidP="00C259FA">
      <w:pPr>
        <w:spacing w:after="0"/>
        <w:jc w:val="both"/>
        <w:rPr>
          <w:rFonts w:ascii="Times New Roman" w:hAnsi="Times New Roman" w:cs="Times New Roman"/>
          <w:i/>
          <w:sz w:val="24"/>
          <w:szCs w:val="24"/>
        </w:rPr>
      </w:pPr>
    </w:p>
    <w:p w:rsidR="001B2C78" w:rsidRPr="00C259FA" w:rsidRDefault="001B2C78"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Latvijas dabas fonda pārst</w:t>
      </w:r>
      <w:r w:rsidR="003F4884" w:rsidRPr="00C259FA">
        <w:rPr>
          <w:rFonts w:ascii="Times New Roman" w:hAnsi="Times New Roman" w:cs="Times New Roman"/>
          <w:sz w:val="24"/>
          <w:szCs w:val="24"/>
        </w:rPr>
        <w:t xml:space="preserve">āve izsaka priekšlikumu zemes gabalu </w:t>
      </w:r>
      <w:r w:rsidRPr="00C259FA">
        <w:rPr>
          <w:rFonts w:ascii="Times New Roman" w:hAnsi="Times New Roman" w:cs="Times New Roman"/>
          <w:sz w:val="24"/>
          <w:szCs w:val="24"/>
        </w:rPr>
        <w:t>Dzintari 2103 saglabāt kā dabas un apstādījumu teritoriju bez apb</w:t>
      </w:r>
      <w:r w:rsidR="003F4884" w:rsidRPr="00C259FA">
        <w:rPr>
          <w:rFonts w:ascii="Times New Roman" w:hAnsi="Times New Roman" w:cs="Times New Roman"/>
          <w:sz w:val="24"/>
          <w:szCs w:val="24"/>
        </w:rPr>
        <w:t>ūves iespējām, jo minētā teritorij</w:t>
      </w:r>
      <w:r w:rsidR="00E202DD">
        <w:rPr>
          <w:rFonts w:ascii="Times New Roman" w:hAnsi="Times New Roman" w:cs="Times New Roman"/>
          <w:sz w:val="24"/>
          <w:szCs w:val="24"/>
        </w:rPr>
        <w:t>ā</w:t>
      </w:r>
      <w:r w:rsidR="003F4884" w:rsidRPr="00C259FA">
        <w:rPr>
          <w:rFonts w:ascii="Times New Roman" w:hAnsi="Times New Roman" w:cs="Times New Roman"/>
          <w:sz w:val="24"/>
          <w:szCs w:val="24"/>
        </w:rPr>
        <w:t xml:space="preserve"> ir mežs, kura vecums ir 176</w:t>
      </w:r>
      <w:r w:rsidR="00027631" w:rsidRPr="00C259FA">
        <w:rPr>
          <w:rFonts w:ascii="Times New Roman" w:hAnsi="Times New Roman" w:cs="Times New Roman"/>
          <w:sz w:val="24"/>
          <w:szCs w:val="24"/>
        </w:rPr>
        <w:t xml:space="preserve"> </w:t>
      </w:r>
      <w:r w:rsidR="003F4884" w:rsidRPr="00C259FA">
        <w:rPr>
          <w:rFonts w:ascii="Times New Roman" w:hAnsi="Times New Roman" w:cs="Times New Roman"/>
          <w:sz w:val="24"/>
          <w:szCs w:val="24"/>
        </w:rPr>
        <w:t>gadi.</w:t>
      </w:r>
    </w:p>
    <w:p w:rsidR="003F4884" w:rsidRPr="00C259FA" w:rsidRDefault="003F4884" w:rsidP="00C259FA">
      <w:pPr>
        <w:spacing w:after="0"/>
        <w:jc w:val="both"/>
        <w:rPr>
          <w:rFonts w:ascii="Times New Roman" w:hAnsi="Times New Roman" w:cs="Times New Roman"/>
          <w:i/>
          <w:sz w:val="24"/>
          <w:szCs w:val="24"/>
        </w:rPr>
      </w:pPr>
    </w:p>
    <w:p w:rsidR="003F4884" w:rsidRPr="00C259FA" w:rsidRDefault="003F4884"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Jūrmalas aizsardzības biedrības pārstāvis </w:t>
      </w:r>
      <w:proofErr w:type="spellStart"/>
      <w:r w:rsidRPr="00C259FA">
        <w:rPr>
          <w:rFonts w:ascii="Times New Roman" w:hAnsi="Times New Roman" w:cs="Times New Roman"/>
          <w:sz w:val="24"/>
          <w:szCs w:val="24"/>
        </w:rPr>
        <w:t>J.Grūbe</w:t>
      </w:r>
      <w:proofErr w:type="spellEnd"/>
      <w:r w:rsidRPr="00C259FA">
        <w:rPr>
          <w:rFonts w:ascii="Times New Roman" w:hAnsi="Times New Roman" w:cs="Times New Roman"/>
          <w:sz w:val="24"/>
          <w:szCs w:val="24"/>
        </w:rPr>
        <w:t xml:space="preserve"> jautā, kāpēc zemes gabalam Burtnieku ielā 14 netiek mainīts zonējums, bet zemes gabal</w:t>
      </w:r>
      <w:r w:rsidR="00E202DD">
        <w:rPr>
          <w:rFonts w:ascii="Times New Roman" w:hAnsi="Times New Roman" w:cs="Times New Roman"/>
          <w:sz w:val="24"/>
          <w:szCs w:val="24"/>
        </w:rPr>
        <w:t>am</w:t>
      </w:r>
      <w:r w:rsidRPr="00C259FA">
        <w:rPr>
          <w:rFonts w:ascii="Times New Roman" w:hAnsi="Times New Roman" w:cs="Times New Roman"/>
          <w:sz w:val="24"/>
          <w:szCs w:val="24"/>
        </w:rPr>
        <w:t xml:space="preserve"> Oļģerta ielā 7 tiek mainīts zonējums</w:t>
      </w:r>
      <w:r w:rsidR="00847A26" w:rsidRPr="00C259FA">
        <w:rPr>
          <w:rFonts w:ascii="Times New Roman" w:hAnsi="Times New Roman" w:cs="Times New Roman"/>
          <w:sz w:val="24"/>
          <w:szCs w:val="24"/>
        </w:rPr>
        <w:t>?</w:t>
      </w:r>
    </w:p>
    <w:p w:rsidR="001B2C78" w:rsidRPr="00C259FA" w:rsidRDefault="003F4884" w:rsidP="00C259FA">
      <w:pPr>
        <w:spacing w:after="0"/>
        <w:jc w:val="both"/>
        <w:rPr>
          <w:rFonts w:ascii="Times New Roman" w:hAnsi="Times New Roman" w:cs="Times New Roman"/>
          <w:i/>
          <w:sz w:val="24"/>
          <w:szCs w:val="24"/>
          <w:lang w:eastAsia="lv-LV"/>
        </w:rPr>
      </w:pPr>
      <w:r w:rsidRPr="00C259FA">
        <w:rPr>
          <w:rFonts w:ascii="Times New Roman" w:hAnsi="Times New Roman" w:cs="Times New Roman"/>
          <w:i/>
          <w:sz w:val="24"/>
          <w:szCs w:val="24"/>
        </w:rPr>
        <w:t xml:space="preserve">V.Zvejniece informē, ka </w:t>
      </w:r>
      <w:r w:rsidR="00847A26" w:rsidRPr="00C259FA">
        <w:rPr>
          <w:rFonts w:ascii="Times New Roman" w:hAnsi="Times New Roman" w:cs="Times New Roman"/>
          <w:i/>
          <w:sz w:val="24"/>
          <w:szCs w:val="24"/>
        </w:rPr>
        <w:t xml:space="preserve">priekšlikums </w:t>
      </w:r>
      <w:r w:rsidR="004B6C73" w:rsidRPr="00C259FA">
        <w:rPr>
          <w:rFonts w:ascii="Times New Roman" w:hAnsi="Times New Roman" w:cs="Times New Roman"/>
          <w:i/>
          <w:sz w:val="24"/>
          <w:szCs w:val="24"/>
        </w:rPr>
        <w:t xml:space="preserve">par zemes gabalu Burtnieku ielā </w:t>
      </w:r>
      <w:r w:rsidR="000C6D52" w:rsidRPr="00C259FA">
        <w:rPr>
          <w:rFonts w:ascii="Times New Roman" w:hAnsi="Times New Roman" w:cs="Times New Roman"/>
          <w:i/>
          <w:sz w:val="24"/>
          <w:szCs w:val="24"/>
        </w:rPr>
        <w:t xml:space="preserve">14 </w:t>
      </w:r>
      <w:r w:rsidR="00847A26" w:rsidRPr="00C259FA">
        <w:rPr>
          <w:rFonts w:ascii="Times New Roman" w:hAnsi="Times New Roman" w:cs="Times New Roman"/>
          <w:i/>
          <w:sz w:val="24"/>
          <w:szCs w:val="24"/>
        </w:rPr>
        <w:t>nav atbalstīts, jo apkārtējos kvartālos noteiktas savrupmāju apbūves teritorijas, kurās atļauta vienīgi mājokļa funkcija. Savrupmāju apbūvē nav plānots paplašināt funkciju klāstu</w:t>
      </w:r>
      <w:r w:rsidR="000C6D52" w:rsidRPr="00C259FA">
        <w:rPr>
          <w:rFonts w:ascii="Times New Roman" w:hAnsi="Times New Roman" w:cs="Times New Roman"/>
          <w:i/>
          <w:sz w:val="24"/>
          <w:szCs w:val="24"/>
        </w:rPr>
        <w:t>. S</w:t>
      </w:r>
      <w:r w:rsidR="000C6D52" w:rsidRPr="00C259FA">
        <w:rPr>
          <w:rFonts w:ascii="Times New Roman" w:hAnsi="Times New Roman" w:cs="Times New Roman"/>
          <w:i/>
          <w:sz w:val="24"/>
          <w:szCs w:val="24"/>
          <w:lang w:eastAsia="lv-LV"/>
        </w:rPr>
        <w:t xml:space="preserve">avukārt priekšlikums par zemes gabalu </w:t>
      </w:r>
      <w:r w:rsidR="004B6C73" w:rsidRPr="00C259FA">
        <w:rPr>
          <w:rFonts w:ascii="Times New Roman" w:hAnsi="Times New Roman" w:cs="Times New Roman"/>
          <w:i/>
          <w:sz w:val="24"/>
          <w:szCs w:val="24"/>
          <w:lang w:eastAsia="lv-LV"/>
        </w:rPr>
        <w:t>Oļ</w:t>
      </w:r>
      <w:r w:rsidR="000C6D52" w:rsidRPr="00C259FA">
        <w:rPr>
          <w:rFonts w:ascii="Times New Roman" w:hAnsi="Times New Roman" w:cs="Times New Roman"/>
          <w:i/>
          <w:sz w:val="24"/>
          <w:szCs w:val="24"/>
          <w:lang w:eastAsia="lv-LV"/>
        </w:rPr>
        <w:t>ģerta ielā 7 ir d</w:t>
      </w:r>
      <w:r w:rsidR="004B6C73" w:rsidRPr="00C259FA">
        <w:rPr>
          <w:rFonts w:ascii="Times New Roman" w:hAnsi="Times New Roman" w:cs="Times New Roman"/>
          <w:i/>
          <w:sz w:val="24"/>
          <w:szCs w:val="24"/>
          <w:lang w:eastAsia="lv-LV"/>
        </w:rPr>
        <w:t>aļē</w:t>
      </w:r>
      <w:r w:rsidR="000C6D52" w:rsidRPr="00C259FA">
        <w:rPr>
          <w:rFonts w:ascii="Times New Roman" w:hAnsi="Times New Roman" w:cs="Times New Roman"/>
          <w:i/>
          <w:sz w:val="24"/>
          <w:szCs w:val="24"/>
          <w:lang w:eastAsia="lv-LV"/>
        </w:rPr>
        <w:t>j</w:t>
      </w:r>
      <w:r w:rsidR="004B6C73" w:rsidRPr="00C259FA">
        <w:rPr>
          <w:rFonts w:ascii="Times New Roman" w:hAnsi="Times New Roman" w:cs="Times New Roman"/>
          <w:i/>
          <w:sz w:val="24"/>
          <w:szCs w:val="24"/>
          <w:lang w:eastAsia="lv-LV"/>
        </w:rPr>
        <w:t xml:space="preserve">i </w:t>
      </w:r>
      <w:r w:rsidR="000C6D52" w:rsidRPr="00C259FA">
        <w:rPr>
          <w:rFonts w:ascii="Times New Roman" w:hAnsi="Times New Roman" w:cs="Times New Roman"/>
          <w:i/>
          <w:sz w:val="24"/>
          <w:szCs w:val="24"/>
          <w:lang w:eastAsia="lv-LV"/>
        </w:rPr>
        <w:t>atbalstīts, ieviešot dalītu zonējumu</w:t>
      </w:r>
      <w:r w:rsidR="000B341C">
        <w:rPr>
          <w:rFonts w:ascii="Times New Roman" w:hAnsi="Times New Roman" w:cs="Times New Roman"/>
          <w:i/>
          <w:sz w:val="24"/>
          <w:szCs w:val="24"/>
          <w:lang w:eastAsia="lv-LV"/>
        </w:rPr>
        <w:t>, jo visā Asaru prospekta frontē apbūves teritorijām ir jauktas funkcijas.</w:t>
      </w:r>
    </w:p>
    <w:p w:rsidR="001B2C78" w:rsidRPr="00C259FA" w:rsidRDefault="001B2C78" w:rsidP="00C259FA">
      <w:pPr>
        <w:spacing w:after="0"/>
        <w:jc w:val="both"/>
        <w:rPr>
          <w:rFonts w:ascii="Times New Roman" w:hAnsi="Times New Roman" w:cs="Times New Roman"/>
          <w:sz w:val="24"/>
          <w:szCs w:val="24"/>
          <w:lang w:eastAsia="lv-LV"/>
        </w:rPr>
      </w:pPr>
    </w:p>
    <w:p w:rsidR="006576A5" w:rsidRPr="00C259FA" w:rsidRDefault="00B42B94"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Latvijas dabas fonda pārstāve</w:t>
      </w:r>
      <w:r w:rsidR="00174FDF" w:rsidRPr="00C259FA">
        <w:rPr>
          <w:rFonts w:ascii="Times New Roman" w:hAnsi="Times New Roman" w:cs="Times New Roman"/>
          <w:sz w:val="24"/>
          <w:szCs w:val="24"/>
        </w:rPr>
        <w:t xml:space="preserve"> vērš uzmanību, ka </w:t>
      </w:r>
      <w:r w:rsidR="00B665D7" w:rsidRPr="00C259FA">
        <w:rPr>
          <w:rFonts w:ascii="Times New Roman" w:hAnsi="Times New Roman" w:cs="Times New Roman"/>
          <w:sz w:val="24"/>
          <w:szCs w:val="24"/>
        </w:rPr>
        <w:t xml:space="preserve">Latvijas dabas fonda </w:t>
      </w:r>
      <w:r w:rsidR="00174FDF" w:rsidRPr="00C259FA">
        <w:rPr>
          <w:rFonts w:ascii="Times New Roman" w:hAnsi="Times New Roman" w:cs="Times New Roman"/>
          <w:sz w:val="24"/>
          <w:szCs w:val="24"/>
        </w:rPr>
        <w:t>priekšlikums par zemes gabalu Dzintari 2405 par dab</w:t>
      </w:r>
      <w:r w:rsidR="00B665D7">
        <w:rPr>
          <w:rFonts w:ascii="Times New Roman" w:hAnsi="Times New Roman" w:cs="Times New Roman"/>
          <w:sz w:val="24"/>
          <w:szCs w:val="24"/>
        </w:rPr>
        <w:t>as teritorijas noteikšanu nav</w:t>
      </w:r>
      <w:r w:rsidR="00174FDF" w:rsidRPr="00C259FA">
        <w:rPr>
          <w:rFonts w:ascii="Times New Roman" w:hAnsi="Times New Roman" w:cs="Times New Roman"/>
          <w:sz w:val="24"/>
          <w:szCs w:val="24"/>
        </w:rPr>
        <w:t xml:space="preserve"> ņemts vērā.</w:t>
      </w:r>
    </w:p>
    <w:p w:rsidR="00174FDF" w:rsidRPr="00C259FA" w:rsidRDefault="00174FDF"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 xml:space="preserve">V.Zvejniece informē, </w:t>
      </w:r>
      <w:r w:rsidR="00B665D7">
        <w:rPr>
          <w:rFonts w:ascii="Times New Roman" w:hAnsi="Times New Roman" w:cs="Times New Roman"/>
          <w:i/>
          <w:sz w:val="24"/>
          <w:szCs w:val="24"/>
        </w:rPr>
        <w:t xml:space="preserve">ka </w:t>
      </w:r>
      <w:r w:rsidRPr="00C259FA">
        <w:rPr>
          <w:rFonts w:ascii="Times New Roman" w:hAnsi="Times New Roman" w:cs="Times New Roman"/>
          <w:i/>
          <w:sz w:val="24"/>
          <w:szCs w:val="24"/>
        </w:rPr>
        <w:t>minētajam zemes gabals apbūve tiek saglabāta, jo tas ir neliels zemes gabals tieši blakus Dzintara Mežaparkam. Tā kā Dzintaru Mežaparks tiek aktīvi izmantots un apmeklēts, plānots izveidot pakalpojums objektu.</w:t>
      </w:r>
    </w:p>
    <w:p w:rsidR="00B42B94" w:rsidRPr="00C259FA" w:rsidRDefault="00B42B94" w:rsidP="00C259FA">
      <w:pPr>
        <w:spacing w:after="0"/>
        <w:jc w:val="both"/>
        <w:rPr>
          <w:rFonts w:ascii="Times New Roman" w:hAnsi="Times New Roman" w:cs="Times New Roman"/>
          <w:sz w:val="24"/>
          <w:szCs w:val="24"/>
        </w:rPr>
      </w:pPr>
    </w:p>
    <w:p w:rsidR="00B42B94" w:rsidRPr="00C259FA" w:rsidRDefault="00B42B94"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Latvijas dabas fonda pārstāve</w:t>
      </w:r>
      <w:r w:rsidR="00174FDF" w:rsidRPr="00C259FA">
        <w:rPr>
          <w:rFonts w:ascii="Times New Roman" w:hAnsi="Times New Roman" w:cs="Times New Roman"/>
          <w:sz w:val="24"/>
          <w:szCs w:val="24"/>
        </w:rPr>
        <w:t xml:space="preserve"> </w:t>
      </w:r>
      <w:r w:rsidR="00E202DD">
        <w:rPr>
          <w:rFonts w:ascii="Times New Roman" w:hAnsi="Times New Roman" w:cs="Times New Roman"/>
          <w:sz w:val="24"/>
          <w:szCs w:val="24"/>
        </w:rPr>
        <w:t xml:space="preserve">lūdz </w:t>
      </w:r>
      <w:proofErr w:type="spellStart"/>
      <w:r w:rsidR="00E202DD">
        <w:rPr>
          <w:rFonts w:ascii="Times New Roman" w:hAnsi="Times New Roman" w:cs="Times New Roman"/>
          <w:sz w:val="24"/>
          <w:szCs w:val="24"/>
        </w:rPr>
        <w:t>detalizētāk</w:t>
      </w:r>
      <w:proofErr w:type="spellEnd"/>
      <w:r w:rsidR="00E202DD">
        <w:rPr>
          <w:rFonts w:ascii="Times New Roman" w:hAnsi="Times New Roman" w:cs="Times New Roman"/>
          <w:sz w:val="24"/>
          <w:szCs w:val="24"/>
        </w:rPr>
        <w:t xml:space="preserve"> informēt par </w:t>
      </w:r>
      <w:r w:rsidR="00174FDF" w:rsidRPr="00C259FA">
        <w:rPr>
          <w:rFonts w:ascii="Times New Roman" w:hAnsi="Times New Roman" w:cs="Times New Roman"/>
          <w:sz w:val="24"/>
          <w:szCs w:val="24"/>
        </w:rPr>
        <w:t>zemes gabalu Lielupe 6304</w:t>
      </w:r>
      <w:r w:rsidR="00E202DD">
        <w:rPr>
          <w:rFonts w:ascii="Times New Roman" w:hAnsi="Times New Roman" w:cs="Times New Roman"/>
          <w:sz w:val="24"/>
          <w:szCs w:val="24"/>
        </w:rPr>
        <w:t xml:space="preserve">, kas </w:t>
      </w:r>
      <w:r w:rsidR="00B665D7">
        <w:rPr>
          <w:rFonts w:ascii="Times New Roman" w:hAnsi="Times New Roman" w:cs="Times New Roman"/>
          <w:sz w:val="24"/>
          <w:szCs w:val="24"/>
        </w:rPr>
        <w:t xml:space="preserve">ir </w:t>
      </w:r>
      <w:r w:rsidR="00EE5FA5" w:rsidRPr="00C259FA">
        <w:rPr>
          <w:rFonts w:ascii="Times New Roman" w:hAnsi="Times New Roman" w:cs="Times New Roman"/>
          <w:sz w:val="24"/>
          <w:szCs w:val="24"/>
        </w:rPr>
        <w:t>meža masīvs apbūves vidū.</w:t>
      </w:r>
    </w:p>
    <w:p w:rsidR="00EE5FA5" w:rsidRPr="00E202DD" w:rsidRDefault="009D3692" w:rsidP="00C259FA">
      <w:pPr>
        <w:spacing w:after="0"/>
        <w:jc w:val="both"/>
        <w:rPr>
          <w:rFonts w:ascii="Times New Roman" w:hAnsi="Times New Roman" w:cs="Times New Roman"/>
          <w:i/>
          <w:sz w:val="24"/>
          <w:szCs w:val="24"/>
        </w:rPr>
      </w:pPr>
      <w:r w:rsidRPr="00E202DD">
        <w:rPr>
          <w:rFonts w:ascii="Times New Roman" w:hAnsi="Times New Roman" w:cs="Times New Roman"/>
          <w:i/>
          <w:sz w:val="24"/>
          <w:szCs w:val="24"/>
        </w:rPr>
        <w:t>V.Zvejniece i</w:t>
      </w:r>
      <w:r w:rsidR="002F4E08" w:rsidRPr="00E202DD">
        <w:rPr>
          <w:rFonts w:ascii="Times New Roman" w:hAnsi="Times New Roman" w:cs="Times New Roman"/>
          <w:i/>
          <w:sz w:val="24"/>
          <w:szCs w:val="24"/>
        </w:rPr>
        <w:t xml:space="preserve">nformē, </w:t>
      </w:r>
      <w:r w:rsidR="00B665D7">
        <w:rPr>
          <w:rFonts w:ascii="Times New Roman" w:hAnsi="Times New Roman" w:cs="Times New Roman"/>
          <w:i/>
          <w:sz w:val="24"/>
          <w:szCs w:val="24"/>
        </w:rPr>
        <w:t xml:space="preserve">ka </w:t>
      </w:r>
      <w:r w:rsidRPr="00E202DD">
        <w:rPr>
          <w:rFonts w:ascii="Times New Roman" w:hAnsi="Times New Roman" w:cs="Times New Roman"/>
          <w:i/>
          <w:sz w:val="24"/>
          <w:szCs w:val="24"/>
        </w:rPr>
        <w:t xml:space="preserve">uz minētā zemes gabala atrodas Lielupes vidusskola, kurai </w:t>
      </w:r>
      <w:r w:rsidR="002F4E08" w:rsidRPr="00E202DD">
        <w:rPr>
          <w:rFonts w:ascii="Times New Roman" w:hAnsi="Times New Roman" w:cs="Times New Roman"/>
          <w:i/>
          <w:sz w:val="24"/>
          <w:szCs w:val="24"/>
        </w:rPr>
        <w:t>ir sask</w:t>
      </w:r>
      <w:r w:rsidRPr="00E202DD">
        <w:rPr>
          <w:rFonts w:ascii="Times New Roman" w:hAnsi="Times New Roman" w:cs="Times New Roman"/>
          <w:i/>
          <w:sz w:val="24"/>
          <w:szCs w:val="24"/>
        </w:rPr>
        <w:t>aņ</w:t>
      </w:r>
      <w:r w:rsidR="002F4E08" w:rsidRPr="00E202DD">
        <w:rPr>
          <w:rFonts w:ascii="Times New Roman" w:hAnsi="Times New Roman" w:cs="Times New Roman"/>
          <w:i/>
          <w:sz w:val="24"/>
          <w:szCs w:val="24"/>
        </w:rPr>
        <w:t xml:space="preserve">ots rekonstrukcija projekts, </w:t>
      </w:r>
      <w:r w:rsidRPr="00E202DD">
        <w:rPr>
          <w:rFonts w:ascii="Times New Roman" w:hAnsi="Times New Roman" w:cs="Times New Roman"/>
          <w:i/>
          <w:sz w:val="24"/>
          <w:szCs w:val="24"/>
        </w:rPr>
        <w:t>ar kur tiek sasniegts apbūves blīvums. Kā arī ņemot vērā sporta infrastruktūras attīstību minētajā zemes gabalā, plānots papildināt skolas kompleksu ar ledus halli.</w:t>
      </w:r>
    </w:p>
    <w:p w:rsidR="009D3692" w:rsidRPr="00C259FA" w:rsidRDefault="00B42B94"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Latvijas dabas fonda pārstāve</w:t>
      </w:r>
      <w:r w:rsidR="009D3692" w:rsidRPr="00C259FA">
        <w:rPr>
          <w:rFonts w:ascii="Times New Roman" w:hAnsi="Times New Roman" w:cs="Times New Roman"/>
          <w:sz w:val="24"/>
          <w:szCs w:val="24"/>
        </w:rPr>
        <w:t xml:space="preserve"> vērš uzmanību, ka zemes gabali 4.līnijā 1</w:t>
      </w:r>
      <w:r w:rsidR="00500FFB">
        <w:rPr>
          <w:rFonts w:ascii="Times New Roman" w:hAnsi="Times New Roman" w:cs="Times New Roman"/>
          <w:sz w:val="24"/>
          <w:szCs w:val="24"/>
        </w:rPr>
        <w:t>A</w:t>
      </w:r>
      <w:r w:rsidR="009D3692" w:rsidRPr="00C259FA">
        <w:rPr>
          <w:rFonts w:ascii="Times New Roman" w:hAnsi="Times New Roman" w:cs="Times New Roman"/>
          <w:sz w:val="24"/>
          <w:szCs w:val="24"/>
        </w:rPr>
        <w:t xml:space="preserve"> un 17.līnijā 1</w:t>
      </w:r>
      <w:r w:rsidR="00500FFB">
        <w:rPr>
          <w:rFonts w:ascii="Times New Roman" w:hAnsi="Times New Roman" w:cs="Times New Roman"/>
          <w:sz w:val="24"/>
          <w:szCs w:val="24"/>
        </w:rPr>
        <w:t>A</w:t>
      </w:r>
      <w:r w:rsidR="009D3692" w:rsidRPr="00C259FA">
        <w:rPr>
          <w:rFonts w:ascii="Times New Roman" w:hAnsi="Times New Roman" w:cs="Times New Roman"/>
          <w:sz w:val="24"/>
          <w:szCs w:val="24"/>
        </w:rPr>
        <w:t xml:space="preserve"> atrodas kāpu aizsargjoslā, tādēļ Latvijas dabas fonds viedokli nemaina un uzsver, ka jaun</w:t>
      </w:r>
      <w:r w:rsidR="00500FFB">
        <w:rPr>
          <w:rFonts w:ascii="Times New Roman" w:hAnsi="Times New Roman" w:cs="Times New Roman"/>
          <w:sz w:val="24"/>
          <w:szCs w:val="24"/>
        </w:rPr>
        <w:t>as</w:t>
      </w:r>
      <w:r w:rsidR="009D3692" w:rsidRPr="00C259FA">
        <w:rPr>
          <w:rFonts w:ascii="Times New Roman" w:hAnsi="Times New Roman" w:cs="Times New Roman"/>
          <w:sz w:val="24"/>
          <w:szCs w:val="24"/>
        </w:rPr>
        <w:t xml:space="preserve"> apbūv</w:t>
      </w:r>
      <w:r w:rsidR="00500FFB">
        <w:rPr>
          <w:rFonts w:ascii="Times New Roman" w:hAnsi="Times New Roman" w:cs="Times New Roman"/>
          <w:sz w:val="24"/>
          <w:szCs w:val="24"/>
        </w:rPr>
        <w:t>es</w:t>
      </w:r>
      <w:r w:rsidR="009D3692" w:rsidRPr="00C259FA">
        <w:rPr>
          <w:rFonts w:ascii="Times New Roman" w:hAnsi="Times New Roman" w:cs="Times New Roman"/>
          <w:sz w:val="24"/>
          <w:szCs w:val="24"/>
        </w:rPr>
        <w:t xml:space="preserve"> </w:t>
      </w:r>
      <w:r w:rsidR="00500FFB">
        <w:rPr>
          <w:rFonts w:ascii="Times New Roman" w:hAnsi="Times New Roman" w:cs="Times New Roman"/>
          <w:sz w:val="24"/>
          <w:szCs w:val="24"/>
        </w:rPr>
        <w:t xml:space="preserve">veidošana </w:t>
      </w:r>
      <w:r w:rsidR="009D3692" w:rsidRPr="00C259FA">
        <w:rPr>
          <w:rFonts w:ascii="Times New Roman" w:hAnsi="Times New Roman" w:cs="Times New Roman"/>
          <w:sz w:val="24"/>
          <w:szCs w:val="24"/>
        </w:rPr>
        <w:t xml:space="preserve">kāpu aizsargjoslā atstās ietekmi </w:t>
      </w:r>
      <w:r w:rsidR="007A159D" w:rsidRPr="00C259FA">
        <w:rPr>
          <w:rFonts w:ascii="Times New Roman" w:hAnsi="Times New Roman" w:cs="Times New Roman"/>
          <w:sz w:val="24"/>
          <w:szCs w:val="24"/>
        </w:rPr>
        <w:t>uz dabu</w:t>
      </w:r>
      <w:r w:rsidR="004D7990" w:rsidRPr="00C259FA">
        <w:rPr>
          <w:rFonts w:ascii="Times New Roman" w:hAnsi="Times New Roman" w:cs="Times New Roman"/>
          <w:sz w:val="24"/>
          <w:szCs w:val="24"/>
        </w:rPr>
        <w:t xml:space="preserve"> un blakus teritorijām</w:t>
      </w:r>
      <w:r w:rsidR="007A159D" w:rsidRPr="00C259FA">
        <w:rPr>
          <w:rFonts w:ascii="Times New Roman" w:hAnsi="Times New Roman" w:cs="Times New Roman"/>
          <w:sz w:val="24"/>
          <w:szCs w:val="24"/>
        </w:rPr>
        <w:t>.</w:t>
      </w:r>
    </w:p>
    <w:p w:rsidR="009D3692" w:rsidRPr="00C259FA" w:rsidRDefault="009D3692"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V.Zvejniece informē, ka minētajiem zemes gabaliem ir jauns zonējums, taču z</w:t>
      </w:r>
      <w:r w:rsidRPr="00C259FA">
        <w:rPr>
          <w:rFonts w:ascii="Times New Roman" w:hAnsi="Times New Roman" w:cs="Times New Roman"/>
          <w:i/>
          <w:iCs/>
          <w:color w:val="000000"/>
          <w:sz w:val="24"/>
          <w:szCs w:val="24"/>
        </w:rPr>
        <w:t>emesgabalos arī vēsturiski ir bijusi apbūve. Zemes gabalam 17.līnijā 1</w:t>
      </w:r>
      <w:r w:rsidR="00500FFB">
        <w:rPr>
          <w:rFonts w:ascii="Times New Roman" w:hAnsi="Times New Roman" w:cs="Times New Roman"/>
          <w:i/>
          <w:iCs/>
          <w:color w:val="000000"/>
          <w:sz w:val="24"/>
          <w:szCs w:val="24"/>
        </w:rPr>
        <w:t>A</w:t>
      </w:r>
      <w:r w:rsidRPr="00C259FA">
        <w:rPr>
          <w:rFonts w:ascii="Times New Roman" w:hAnsi="Times New Roman" w:cs="Times New Roman"/>
          <w:i/>
          <w:sz w:val="24"/>
          <w:szCs w:val="24"/>
        </w:rPr>
        <w:t xml:space="preserve"> ir saglabā</w:t>
      </w:r>
      <w:r w:rsidR="007A159D" w:rsidRPr="00C259FA">
        <w:rPr>
          <w:rFonts w:ascii="Times New Roman" w:hAnsi="Times New Roman" w:cs="Times New Roman"/>
          <w:i/>
          <w:sz w:val="24"/>
          <w:szCs w:val="24"/>
        </w:rPr>
        <w:t>ju</w:t>
      </w:r>
      <w:r w:rsidRPr="00C259FA">
        <w:rPr>
          <w:rFonts w:ascii="Times New Roman" w:hAnsi="Times New Roman" w:cs="Times New Roman"/>
          <w:i/>
          <w:sz w:val="24"/>
          <w:szCs w:val="24"/>
        </w:rPr>
        <w:t>sies inventarizācijas lieta.</w:t>
      </w:r>
    </w:p>
    <w:p w:rsidR="009D3692" w:rsidRPr="00C259FA" w:rsidRDefault="009D3692" w:rsidP="00C259FA">
      <w:pPr>
        <w:spacing w:after="0"/>
        <w:jc w:val="both"/>
        <w:rPr>
          <w:rFonts w:ascii="Times New Roman" w:hAnsi="Times New Roman" w:cs="Times New Roman"/>
          <w:sz w:val="24"/>
          <w:szCs w:val="24"/>
        </w:rPr>
      </w:pPr>
    </w:p>
    <w:p w:rsidR="004D7990" w:rsidRPr="00C259FA" w:rsidRDefault="004D7990"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M.Bērziņš uzdod jautājumu par zemes gabalu Strazdu ielā 3/3A, vēlas noskaidrot, vai ir priekšlikums ir atbalstīts vai nav, jo 2015.gada 15.septembrī iesniegts priekšlikums un nav saņemta atbilde pēc būtības.</w:t>
      </w:r>
    </w:p>
    <w:p w:rsidR="004D7990" w:rsidRPr="00C259FA" w:rsidRDefault="004D7990" w:rsidP="00C259FA">
      <w:pPr>
        <w:spacing w:after="0"/>
        <w:jc w:val="both"/>
        <w:rPr>
          <w:rFonts w:ascii="Times New Roman" w:hAnsi="Times New Roman" w:cs="Times New Roman"/>
          <w:i/>
          <w:sz w:val="24"/>
          <w:szCs w:val="24"/>
        </w:rPr>
      </w:pPr>
      <w:proofErr w:type="spellStart"/>
      <w:r w:rsidRPr="00C259FA">
        <w:rPr>
          <w:rFonts w:ascii="Times New Roman" w:hAnsi="Times New Roman" w:cs="Times New Roman"/>
          <w:i/>
          <w:sz w:val="24"/>
          <w:szCs w:val="24"/>
        </w:rPr>
        <w:t>L.Čače</w:t>
      </w:r>
      <w:proofErr w:type="spellEnd"/>
      <w:r w:rsidRPr="00C259FA">
        <w:rPr>
          <w:rFonts w:ascii="Times New Roman" w:hAnsi="Times New Roman" w:cs="Times New Roman"/>
          <w:i/>
          <w:sz w:val="24"/>
          <w:szCs w:val="24"/>
        </w:rPr>
        <w:t xml:space="preserve"> informē, ka apkārtējiem zemes gabaliem zemes platība ir 1500 m</w:t>
      </w:r>
      <w:r w:rsidRPr="00C259FA">
        <w:rPr>
          <w:rFonts w:ascii="Times New Roman" w:hAnsi="Times New Roman" w:cs="Times New Roman"/>
          <w:i/>
          <w:sz w:val="24"/>
          <w:szCs w:val="24"/>
          <w:vertAlign w:val="superscript"/>
        </w:rPr>
        <w:t>2</w:t>
      </w:r>
      <w:r w:rsidRPr="00C259FA">
        <w:rPr>
          <w:rFonts w:ascii="Times New Roman" w:hAnsi="Times New Roman" w:cs="Times New Roman"/>
          <w:i/>
          <w:sz w:val="24"/>
          <w:szCs w:val="24"/>
        </w:rPr>
        <w:t>.</w:t>
      </w:r>
    </w:p>
    <w:p w:rsidR="004D7990" w:rsidRPr="00C259FA" w:rsidRDefault="004D7990" w:rsidP="00C259FA">
      <w:pPr>
        <w:spacing w:after="0"/>
        <w:jc w:val="both"/>
        <w:rPr>
          <w:rFonts w:ascii="Times New Roman" w:hAnsi="Times New Roman" w:cs="Times New Roman"/>
          <w:sz w:val="24"/>
          <w:szCs w:val="24"/>
        </w:rPr>
      </w:pPr>
      <w:r w:rsidRPr="00C259FA">
        <w:rPr>
          <w:rFonts w:ascii="Times New Roman" w:hAnsi="Times New Roman" w:cs="Times New Roman"/>
          <w:i/>
          <w:sz w:val="24"/>
          <w:szCs w:val="24"/>
        </w:rPr>
        <w:t>V.Zvejniece informē, ka jaunizveidojamā minimālā zemes platība starp Kāpu ielu un Asaru prospektu ir 1500 m</w:t>
      </w:r>
      <w:r w:rsidRPr="00C259FA">
        <w:rPr>
          <w:rFonts w:ascii="Times New Roman" w:hAnsi="Times New Roman" w:cs="Times New Roman"/>
          <w:i/>
          <w:sz w:val="24"/>
          <w:szCs w:val="24"/>
          <w:vertAlign w:val="superscript"/>
        </w:rPr>
        <w:t>2</w:t>
      </w:r>
      <w:r w:rsidRPr="00C259FA">
        <w:rPr>
          <w:rFonts w:ascii="Times New Roman" w:hAnsi="Times New Roman" w:cs="Times New Roman"/>
          <w:i/>
          <w:sz w:val="24"/>
          <w:szCs w:val="24"/>
        </w:rPr>
        <w:t>. Atšķirīgas dalīšanas iespējas kādam atsevišķam zemes gabalam nav iespējam</w:t>
      </w:r>
      <w:r w:rsidR="00500FFB">
        <w:rPr>
          <w:rFonts w:ascii="Times New Roman" w:hAnsi="Times New Roman" w:cs="Times New Roman"/>
          <w:i/>
          <w:sz w:val="24"/>
          <w:szCs w:val="24"/>
        </w:rPr>
        <w:t>a</w:t>
      </w:r>
      <w:r w:rsidRPr="00C259FA">
        <w:rPr>
          <w:rFonts w:ascii="Times New Roman" w:hAnsi="Times New Roman" w:cs="Times New Roman"/>
          <w:i/>
          <w:sz w:val="24"/>
          <w:szCs w:val="24"/>
        </w:rPr>
        <w:t xml:space="preserve">s. Līdz galīgajam lēmumam tiks </w:t>
      </w:r>
      <w:r w:rsidR="0099156E" w:rsidRPr="00C259FA">
        <w:rPr>
          <w:rFonts w:ascii="Times New Roman" w:hAnsi="Times New Roman" w:cs="Times New Roman"/>
          <w:i/>
          <w:sz w:val="24"/>
          <w:szCs w:val="24"/>
        </w:rPr>
        <w:t xml:space="preserve">atkārtoti </w:t>
      </w:r>
      <w:r w:rsidRPr="00C259FA">
        <w:rPr>
          <w:rFonts w:ascii="Times New Roman" w:hAnsi="Times New Roman" w:cs="Times New Roman"/>
          <w:i/>
          <w:sz w:val="24"/>
          <w:szCs w:val="24"/>
        </w:rPr>
        <w:t>izskatīts minētais kvartāls starp Strazdu ielu</w:t>
      </w:r>
      <w:r w:rsidR="0099156E" w:rsidRPr="00C259FA">
        <w:rPr>
          <w:rFonts w:ascii="Times New Roman" w:hAnsi="Times New Roman" w:cs="Times New Roman"/>
          <w:i/>
          <w:sz w:val="24"/>
          <w:szCs w:val="24"/>
        </w:rPr>
        <w:t xml:space="preserve">, Kāpu ielu un </w:t>
      </w:r>
      <w:r w:rsidRPr="00C259FA">
        <w:rPr>
          <w:rFonts w:ascii="Times New Roman" w:hAnsi="Times New Roman" w:cs="Times New Roman"/>
          <w:i/>
          <w:sz w:val="24"/>
          <w:szCs w:val="24"/>
        </w:rPr>
        <w:t>Asaru</w:t>
      </w:r>
      <w:r w:rsidR="0099156E" w:rsidRPr="00C259FA">
        <w:rPr>
          <w:rFonts w:ascii="Times New Roman" w:hAnsi="Times New Roman" w:cs="Times New Roman"/>
          <w:i/>
          <w:sz w:val="24"/>
          <w:szCs w:val="24"/>
        </w:rPr>
        <w:t xml:space="preserve"> prospektu</w:t>
      </w:r>
      <w:r w:rsidRPr="00C259FA">
        <w:rPr>
          <w:rFonts w:ascii="Times New Roman" w:hAnsi="Times New Roman" w:cs="Times New Roman"/>
          <w:i/>
          <w:sz w:val="24"/>
          <w:szCs w:val="24"/>
        </w:rPr>
        <w:t xml:space="preserve"> un rakstiskajā atbildē ti</w:t>
      </w:r>
      <w:r w:rsidR="0099156E" w:rsidRPr="00C259FA">
        <w:rPr>
          <w:rFonts w:ascii="Times New Roman" w:hAnsi="Times New Roman" w:cs="Times New Roman"/>
          <w:i/>
          <w:sz w:val="24"/>
          <w:szCs w:val="24"/>
        </w:rPr>
        <w:t>ks</w:t>
      </w:r>
      <w:r w:rsidRPr="00C259FA">
        <w:rPr>
          <w:rFonts w:ascii="Times New Roman" w:hAnsi="Times New Roman" w:cs="Times New Roman"/>
          <w:i/>
          <w:sz w:val="24"/>
          <w:szCs w:val="24"/>
        </w:rPr>
        <w:t xml:space="preserve"> sniegta detalizēta atbilde.</w:t>
      </w:r>
    </w:p>
    <w:p w:rsidR="00B665D7" w:rsidRDefault="00B665D7" w:rsidP="00C259FA">
      <w:pPr>
        <w:spacing w:after="0"/>
        <w:jc w:val="both"/>
        <w:rPr>
          <w:rFonts w:ascii="Times New Roman" w:hAnsi="Times New Roman" w:cs="Times New Roman"/>
          <w:sz w:val="24"/>
          <w:szCs w:val="24"/>
        </w:rPr>
      </w:pPr>
    </w:p>
    <w:p w:rsidR="0099156E" w:rsidRPr="00C259FA" w:rsidRDefault="00AC295D"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Jūrmalas ostas pārvaldes pārstāvis J.Artemjevs l</w:t>
      </w:r>
      <w:r w:rsidR="0099156E" w:rsidRPr="00C259FA">
        <w:rPr>
          <w:rFonts w:ascii="Times New Roman" w:hAnsi="Times New Roman" w:cs="Times New Roman"/>
          <w:sz w:val="24"/>
          <w:szCs w:val="24"/>
        </w:rPr>
        <w:t xml:space="preserve">ūdz </w:t>
      </w:r>
      <w:r w:rsidR="00500FFB">
        <w:rPr>
          <w:rFonts w:ascii="Times New Roman" w:hAnsi="Times New Roman" w:cs="Times New Roman"/>
          <w:sz w:val="24"/>
          <w:szCs w:val="24"/>
        </w:rPr>
        <w:t>izskatī</w:t>
      </w:r>
      <w:r w:rsidR="0099156E" w:rsidRPr="00C259FA">
        <w:rPr>
          <w:rFonts w:ascii="Times New Roman" w:hAnsi="Times New Roman" w:cs="Times New Roman"/>
          <w:sz w:val="24"/>
          <w:szCs w:val="24"/>
        </w:rPr>
        <w:t>t Priedaines ostmalas teritoriju, jo visā</w:t>
      </w:r>
      <w:r w:rsidRPr="00C259FA">
        <w:rPr>
          <w:rFonts w:ascii="Times New Roman" w:hAnsi="Times New Roman" w:cs="Times New Roman"/>
          <w:sz w:val="24"/>
          <w:szCs w:val="24"/>
        </w:rPr>
        <w:t xml:space="preserve"> teritorijas garumā</w:t>
      </w:r>
      <w:r w:rsidR="0099156E" w:rsidRPr="00C259FA">
        <w:rPr>
          <w:rFonts w:ascii="Times New Roman" w:hAnsi="Times New Roman" w:cs="Times New Roman"/>
          <w:sz w:val="24"/>
          <w:szCs w:val="24"/>
        </w:rPr>
        <w:t xml:space="preserve"> nav plānotas izejas uz ūdensmalu. </w:t>
      </w:r>
    </w:p>
    <w:p w:rsidR="0099156E" w:rsidRPr="00C259FA" w:rsidRDefault="0099156E"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V.Zvejniece papildina, ka Priedaines ostmalās ir vietas, kur upes dziļums nenodrošina šo vietu izmantošanu kā jahtu ostu. Priedaines malā jāvērtē, vai visas a</w:t>
      </w:r>
      <w:r w:rsidR="000B341C">
        <w:rPr>
          <w:rFonts w:ascii="Times New Roman" w:hAnsi="Times New Roman" w:cs="Times New Roman"/>
          <w:i/>
          <w:sz w:val="24"/>
          <w:szCs w:val="24"/>
        </w:rPr>
        <w:t>t</w:t>
      </w:r>
      <w:r w:rsidRPr="00C259FA">
        <w:rPr>
          <w:rFonts w:ascii="Times New Roman" w:hAnsi="Times New Roman" w:cs="Times New Roman"/>
          <w:i/>
          <w:sz w:val="24"/>
          <w:szCs w:val="24"/>
        </w:rPr>
        <w:t xml:space="preserve">tekas ir </w:t>
      </w:r>
      <w:r w:rsidR="00500FFB">
        <w:rPr>
          <w:rFonts w:ascii="Times New Roman" w:hAnsi="Times New Roman" w:cs="Times New Roman"/>
          <w:i/>
          <w:sz w:val="24"/>
          <w:szCs w:val="24"/>
        </w:rPr>
        <w:t>iz</w:t>
      </w:r>
      <w:r w:rsidRPr="00C259FA">
        <w:rPr>
          <w:rFonts w:ascii="Times New Roman" w:hAnsi="Times New Roman" w:cs="Times New Roman"/>
          <w:i/>
          <w:sz w:val="24"/>
          <w:szCs w:val="24"/>
        </w:rPr>
        <w:t>mantojamas kuģo</w:t>
      </w:r>
      <w:r w:rsidR="00500FFB">
        <w:rPr>
          <w:rFonts w:ascii="Times New Roman" w:hAnsi="Times New Roman" w:cs="Times New Roman"/>
          <w:i/>
          <w:sz w:val="24"/>
          <w:szCs w:val="24"/>
        </w:rPr>
        <w:t>šanai</w:t>
      </w:r>
      <w:r w:rsidRPr="00C259FA">
        <w:rPr>
          <w:rFonts w:ascii="Times New Roman" w:hAnsi="Times New Roman" w:cs="Times New Roman"/>
          <w:i/>
          <w:sz w:val="24"/>
          <w:szCs w:val="24"/>
        </w:rPr>
        <w:t xml:space="preserve">, </w:t>
      </w:r>
      <w:r w:rsidR="00500FFB">
        <w:rPr>
          <w:rFonts w:ascii="Times New Roman" w:hAnsi="Times New Roman" w:cs="Times New Roman"/>
          <w:i/>
          <w:sz w:val="24"/>
          <w:szCs w:val="24"/>
        </w:rPr>
        <w:t xml:space="preserve">vienlaikus </w:t>
      </w:r>
      <w:r w:rsidRPr="00C259FA">
        <w:rPr>
          <w:rFonts w:ascii="Times New Roman" w:hAnsi="Times New Roman" w:cs="Times New Roman"/>
          <w:i/>
          <w:sz w:val="24"/>
          <w:szCs w:val="24"/>
        </w:rPr>
        <w:t>izvērtējot jahtu ostas zonējuma pamatotību.</w:t>
      </w:r>
    </w:p>
    <w:p w:rsidR="00A35363" w:rsidRPr="00C259FA" w:rsidRDefault="00A35363" w:rsidP="00C259FA">
      <w:pPr>
        <w:spacing w:after="0"/>
        <w:jc w:val="both"/>
        <w:rPr>
          <w:rFonts w:ascii="Times New Roman" w:hAnsi="Times New Roman" w:cs="Times New Roman"/>
          <w:i/>
          <w:sz w:val="24"/>
          <w:szCs w:val="24"/>
        </w:rPr>
      </w:pPr>
      <w:r w:rsidRPr="00C259FA">
        <w:rPr>
          <w:rFonts w:ascii="Times New Roman" w:hAnsi="Times New Roman" w:cs="Times New Roman"/>
          <w:i/>
          <w:sz w:val="24"/>
          <w:szCs w:val="24"/>
        </w:rPr>
        <w:t>R.Beikmane informē, ka minētais priekšlikums fiksēts un tiks meklēts risinājums.</w:t>
      </w:r>
    </w:p>
    <w:p w:rsidR="00A35363" w:rsidRPr="00C259FA" w:rsidRDefault="00A35363" w:rsidP="00C259FA">
      <w:pPr>
        <w:spacing w:after="0"/>
        <w:jc w:val="both"/>
        <w:rPr>
          <w:rFonts w:ascii="Times New Roman" w:hAnsi="Times New Roman" w:cs="Times New Roman"/>
          <w:sz w:val="24"/>
          <w:szCs w:val="24"/>
        </w:rPr>
      </w:pPr>
    </w:p>
    <w:p w:rsidR="00DF2FB6" w:rsidRPr="00C259FA" w:rsidRDefault="00124415"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Tiek </w:t>
      </w:r>
      <w:r w:rsidR="00FF105E" w:rsidRPr="00C259FA">
        <w:rPr>
          <w:rFonts w:ascii="Times New Roman" w:hAnsi="Times New Roman" w:cs="Times New Roman"/>
          <w:sz w:val="24"/>
          <w:szCs w:val="24"/>
        </w:rPr>
        <w:t xml:space="preserve">uzdots </w:t>
      </w:r>
      <w:r w:rsidRPr="00C259FA">
        <w:rPr>
          <w:rFonts w:ascii="Times New Roman" w:hAnsi="Times New Roman" w:cs="Times New Roman"/>
          <w:sz w:val="24"/>
          <w:szCs w:val="24"/>
        </w:rPr>
        <w:t>jautājums</w:t>
      </w:r>
      <w:r w:rsidR="004D732D" w:rsidRPr="00C259FA">
        <w:rPr>
          <w:rFonts w:ascii="Times New Roman" w:hAnsi="Times New Roman" w:cs="Times New Roman"/>
          <w:sz w:val="24"/>
          <w:szCs w:val="24"/>
        </w:rPr>
        <w:t>, vai atbalstīts</w:t>
      </w:r>
      <w:r w:rsidRPr="00C259FA">
        <w:rPr>
          <w:rFonts w:ascii="Times New Roman" w:hAnsi="Times New Roman" w:cs="Times New Roman"/>
          <w:sz w:val="24"/>
          <w:szCs w:val="24"/>
        </w:rPr>
        <w:t xml:space="preserve"> priekšlikum</w:t>
      </w:r>
      <w:r w:rsidR="004D732D" w:rsidRPr="00C259FA">
        <w:rPr>
          <w:rFonts w:ascii="Times New Roman" w:hAnsi="Times New Roman" w:cs="Times New Roman"/>
          <w:sz w:val="24"/>
          <w:szCs w:val="24"/>
        </w:rPr>
        <w:t>s</w:t>
      </w:r>
      <w:r w:rsidRPr="00C259FA">
        <w:rPr>
          <w:rFonts w:ascii="Times New Roman" w:hAnsi="Times New Roman" w:cs="Times New Roman"/>
          <w:sz w:val="24"/>
          <w:szCs w:val="24"/>
        </w:rPr>
        <w:t xml:space="preserve"> par zemes gabalu </w:t>
      </w:r>
      <w:r w:rsidR="00DF2FB6" w:rsidRPr="00C259FA">
        <w:rPr>
          <w:rFonts w:ascii="Times New Roman" w:hAnsi="Times New Roman" w:cs="Times New Roman"/>
          <w:sz w:val="24"/>
          <w:szCs w:val="24"/>
        </w:rPr>
        <w:t>Kadiķu iel</w:t>
      </w:r>
      <w:r w:rsidRPr="00C259FA">
        <w:rPr>
          <w:rFonts w:ascii="Times New Roman" w:hAnsi="Times New Roman" w:cs="Times New Roman"/>
          <w:sz w:val="24"/>
          <w:szCs w:val="24"/>
        </w:rPr>
        <w:t>ā</w:t>
      </w:r>
      <w:r w:rsidR="00DF2FB6" w:rsidRPr="00C259FA">
        <w:rPr>
          <w:rFonts w:ascii="Times New Roman" w:hAnsi="Times New Roman" w:cs="Times New Roman"/>
          <w:sz w:val="24"/>
          <w:szCs w:val="24"/>
        </w:rPr>
        <w:t xml:space="preserve"> 17-1</w:t>
      </w:r>
      <w:r w:rsidRPr="00C259FA">
        <w:rPr>
          <w:rFonts w:ascii="Times New Roman" w:hAnsi="Times New Roman" w:cs="Times New Roman"/>
          <w:sz w:val="24"/>
          <w:szCs w:val="24"/>
        </w:rPr>
        <w:t xml:space="preserve">, kas ir </w:t>
      </w:r>
      <w:r w:rsidR="00A35363" w:rsidRPr="00C259FA">
        <w:rPr>
          <w:rFonts w:ascii="Times New Roman" w:hAnsi="Times New Roman" w:cs="Times New Roman"/>
          <w:sz w:val="24"/>
          <w:szCs w:val="24"/>
        </w:rPr>
        <w:t>kopīpašums</w:t>
      </w:r>
      <w:r w:rsidRPr="00C259FA">
        <w:rPr>
          <w:rFonts w:ascii="Times New Roman" w:hAnsi="Times New Roman" w:cs="Times New Roman"/>
          <w:sz w:val="24"/>
          <w:szCs w:val="24"/>
        </w:rPr>
        <w:t xml:space="preserve"> un</w:t>
      </w:r>
      <w:r w:rsidR="00A35363" w:rsidRPr="00C259FA">
        <w:rPr>
          <w:rFonts w:ascii="Times New Roman" w:hAnsi="Times New Roman" w:cs="Times New Roman"/>
          <w:sz w:val="24"/>
          <w:szCs w:val="24"/>
        </w:rPr>
        <w:t xml:space="preserve"> </w:t>
      </w:r>
      <w:r w:rsidR="00FF105E" w:rsidRPr="00C259FA">
        <w:rPr>
          <w:rFonts w:ascii="Times New Roman" w:hAnsi="Times New Roman" w:cs="Times New Roman"/>
          <w:sz w:val="24"/>
          <w:szCs w:val="24"/>
        </w:rPr>
        <w:t>kuru vē</w:t>
      </w:r>
      <w:r w:rsidR="00A35363" w:rsidRPr="00C259FA">
        <w:rPr>
          <w:rFonts w:ascii="Times New Roman" w:hAnsi="Times New Roman" w:cs="Times New Roman"/>
          <w:sz w:val="24"/>
          <w:szCs w:val="24"/>
        </w:rPr>
        <w:t xml:space="preserve">las </w:t>
      </w:r>
      <w:r w:rsidR="00027631" w:rsidRPr="00C259FA">
        <w:rPr>
          <w:rFonts w:ascii="Times New Roman" w:hAnsi="Times New Roman" w:cs="Times New Roman"/>
          <w:sz w:val="24"/>
          <w:szCs w:val="24"/>
        </w:rPr>
        <w:t>sa</w:t>
      </w:r>
      <w:r w:rsidR="00A35363" w:rsidRPr="00C259FA">
        <w:rPr>
          <w:rFonts w:ascii="Times New Roman" w:hAnsi="Times New Roman" w:cs="Times New Roman"/>
          <w:sz w:val="24"/>
          <w:szCs w:val="24"/>
        </w:rPr>
        <w:t xml:space="preserve">dalīt </w:t>
      </w:r>
      <w:r w:rsidRPr="00C259FA">
        <w:rPr>
          <w:rFonts w:ascii="Times New Roman" w:hAnsi="Times New Roman" w:cs="Times New Roman"/>
          <w:sz w:val="24"/>
          <w:szCs w:val="24"/>
        </w:rPr>
        <w:t>reālās daļās</w:t>
      </w:r>
      <w:r w:rsidR="00A35363" w:rsidRPr="00C259FA">
        <w:rPr>
          <w:rFonts w:ascii="Times New Roman" w:hAnsi="Times New Roman" w:cs="Times New Roman"/>
          <w:sz w:val="24"/>
          <w:szCs w:val="24"/>
        </w:rPr>
        <w:t>.</w:t>
      </w:r>
    </w:p>
    <w:p w:rsidR="00A35363" w:rsidRPr="00C259FA" w:rsidRDefault="002D7995" w:rsidP="00C259FA">
      <w:pPr>
        <w:spacing w:after="0"/>
        <w:jc w:val="both"/>
        <w:rPr>
          <w:rFonts w:ascii="Times New Roman" w:hAnsi="Times New Roman" w:cs="Times New Roman"/>
          <w:i/>
          <w:sz w:val="24"/>
          <w:szCs w:val="24"/>
        </w:rPr>
      </w:pPr>
      <w:r>
        <w:rPr>
          <w:rFonts w:ascii="Times New Roman" w:hAnsi="Times New Roman" w:cs="Times New Roman"/>
          <w:i/>
          <w:sz w:val="24"/>
          <w:szCs w:val="24"/>
        </w:rPr>
        <w:t>P</w:t>
      </w:r>
      <w:r w:rsidR="00124415" w:rsidRPr="00C259FA">
        <w:rPr>
          <w:rFonts w:ascii="Times New Roman" w:hAnsi="Times New Roman" w:cs="Times New Roman"/>
          <w:i/>
          <w:sz w:val="24"/>
          <w:szCs w:val="24"/>
        </w:rPr>
        <w:t xml:space="preserve">riekšlikums </w:t>
      </w:r>
      <w:r w:rsidR="000B341C">
        <w:rPr>
          <w:rFonts w:ascii="Times New Roman" w:hAnsi="Times New Roman" w:cs="Times New Roman"/>
          <w:i/>
          <w:sz w:val="24"/>
          <w:szCs w:val="24"/>
        </w:rPr>
        <w:t>izvērtējams apkārtēj</w:t>
      </w:r>
      <w:r w:rsidR="00CD7E13">
        <w:rPr>
          <w:rFonts w:ascii="Times New Roman" w:hAnsi="Times New Roman" w:cs="Times New Roman"/>
          <w:i/>
          <w:sz w:val="24"/>
          <w:szCs w:val="24"/>
        </w:rPr>
        <w:t>o</w:t>
      </w:r>
      <w:r w:rsidR="000B341C">
        <w:rPr>
          <w:rFonts w:ascii="Times New Roman" w:hAnsi="Times New Roman" w:cs="Times New Roman"/>
          <w:i/>
          <w:sz w:val="24"/>
          <w:szCs w:val="24"/>
        </w:rPr>
        <w:t xml:space="preserve"> zemesgabalu struktūras kontekstā.</w:t>
      </w:r>
    </w:p>
    <w:p w:rsidR="00A35363" w:rsidRPr="00C259FA" w:rsidRDefault="00A35363" w:rsidP="00C259FA">
      <w:pPr>
        <w:spacing w:after="0"/>
        <w:jc w:val="both"/>
        <w:rPr>
          <w:rFonts w:ascii="Times New Roman" w:hAnsi="Times New Roman" w:cs="Times New Roman"/>
          <w:sz w:val="24"/>
          <w:szCs w:val="24"/>
        </w:rPr>
      </w:pPr>
    </w:p>
    <w:p w:rsidR="00EF1092" w:rsidRPr="00C259FA" w:rsidRDefault="00EF1092" w:rsidP="00C259FA">
      <w:pPr>
        <w:spacing w:after="0"/>
        <w:jc w:val="both"/>
        <w:rPr>
          <w:rFonts w:ascii="Times New Roman" w:hAnsi="Times New Roman" w:cs="Times New Roman"/>
          <w:sz w:val="24"/>
          <w:szCs w:val="24"/>
        </w:rPr>
      </w:pPr>
    </w:p>
    <w:p w:rsidR="00A35363" w:rsidRPr="00C259FA" w:rsidRDefault="00A35363" w:rsidP="00C259FA">
      <w:pPr>
        <w:spacing w:after="0"/>
        <w:ind w:left="1134" w:hanging="1134"/>
        <w:jc w:val="both"/>
        <w:rPr>
          <w:rFonts w:ascii="Times New Roman" w:hAnsi="Times New Roman" w:cs="Times New Roman"/>
          <w:sz w:val="24"/>
          <w:szCs w:val="24"/>
        </w:rPr>
      </w:pPr>
      <w:r w:rsidRPr="00C259FA">
        <w:rPr>
          <w:rFonts w:ascii="Times New Roman" w:hAnsi="Times New Roman" w:cs="Times New Roman"/>
          <w:sz w:val="24"/>
          <w:szCs w:val="24"/>
        </w:rPr>
        <w:t>Pielikumā:</w:t>
      </w:r>
    </w:p>
    <w:p w:rsidR="00EF1092" w:rsidRPr="00C259FA" w:rsidRDefault="00EF1092" w:rsidP="00C259FA">
      <w:pPr>
        <w:pStyle w:val="ListParagraph"/>
        <w:numPr>
          <w:ilvl w:val="0"/>
          <w:numId w:val="40"/>
        </w:numPr>
        <w:spacing w:after="0"/>
        <w:jc w:val="both"/>
        <w:rPr>
          <w:rFonts w:ascii="Times New Roman" w:hAnsi="Times New Roman" w:cs="Times New Roman"/>
          <w:sz w:val="24"/>
          <w:szCs w:val="24"/>
        </w:rPr>
      </w:pPr>
      <w:r w:rsidRPr="00C259FA">
        <w:rPr>
          <w:rFonts w:ascii="Times New Roman" w:hAnsi="Times New Roman" w:cs="Times New Roman"/>
          <w:sz w:val="24"/>
          <w:szCs w:val="24"/>
        </w:rPr>
        <w:t xml:space="preserve">Jūrmalas pilsētas Teritorijas plānojuma </w:t>
      </w:r>
      <w:r w:rsidR="009D5A47" w:rsidRPr="00C259FA">
        <w:rPr>
          <w:rFonts w:ascii="Times New Roman" w:hAnsi="Times New Roman" w:cs="Times New Roman"/>
          <w:sz w:val="24"/>
          <w:szCs w:val="24"/>
        </w:rPr>
        <w:t>grozījum</w:t>
      </w:r>
      <w:r w:rsidR="009D5A47">
        <w:rPr>
          <w:rFonts w:ascii="Times New Roman" w:hAnsi="Times New Roman" w:cs="Times New Roman"/>
          <w:sz w:val="24"/>
          <w:szCs w:val="24"/>
        </w:rPr>
        <w:t>u</w:t>
      </w:r>
      <w:r w:rsidR="009D5A47" w:rsidRPr="00C259FA">
        <w:rPr>
          <w:rFonts w:ascii="Times New Roman" w:hAnsi="Times New Roman" w:cs="Times New Roman"/>
          <w:sz w:val="24"/>
          <w:szCs w:val="24"/>
        </w:rPr>
        <w:t xml:space="preserve"> </w:t>
      </w:r>
      <w:r w:rsidRPr="00C259FA">
        <w:rPr>
          <w:rFonts w:ascii="Times New Roman" w:hAnsi="Times New Roman" w:cs="Times New Roman"/>
          <w:sz w:val="24"/>
          <w:szCs w:val="24"/>
        </w:rPr>
        <w:t xml:space="preserve">publiskās apspriešanas laikā saņemtie priekšlikumi un institūciju atzinumi uz </w:t>
      </w:r>
      <w:r w:rsidR="000B341C">
        <w:rPr>
          <w:rFonts w:ascii="Times New Roman" w:hAnsi="Times New Roman" w:cs="Times New Roman"/>
          <w:sz w:val="24"/>
          <w:szCs w:val="24"/>
        </w:rPr>
        <w:t>152</w:t>
      </w:r>
      <w:r w:rsidR="000B341C" w:rsidRPr="00C259FA">
        <w:rPr>
          <w:rFonts w:ascii="Times New Roman" w:hAnsi="Times New Roman" w:cs="Times New Roman"/>
          <w:sz w:val="24"/>
          <w:szCs w:val="24"/>
        </w:rPr>
        <w:t xml:space="preserve"> </w:t>
      </w:r>
      <w:r w:rsidRPr="00C259FA">
        <w:rPr>
          <w:rFonts w:ascii="Times New Roman" w:hAnsi="Times New Roman" w:cs="Times New Roman"/>
          <w:sz w:val="24"/>
          <w:szCs w:val="24"/>
        </w:rPr>
        <w:t>lp.</w:t>
      </w:r>
    </w:p>
    <w:p w:rsidR="00A35363" w:rsidRPr="00C259FA" w:rsidRDefault="00A35363" w:rsidP="00C259FA">
      <w:pPr>
        <w:pStyle w:val="ListParagraph"/>
        <w:numPr>
          <w:ilvl w:val="0"/>
          <w:numId w:val="40"/>
        </w:numPr>
        <w:spacing w:after="0"/>
        <w:jc w:val="both"/>
        <w:rPr>
          <w:rFonts w:ascii="Times New Roman" w:hAnsi="Times New Roman" w:cs="Times New Roman"/>
          <w:sz w:val="24"/>
          <w:szCs w:val="24"/>
        </w:rPr>
      </w:pPr>
      <w:r w:rsidRPr="00C259FA">
        <w:rPr>
          <w:rFonts w:ascii="Times New Roman" w:hAnsi="Times New Roman" w:cs="Times New Roman"/>
          <w:sz w:val="24"/>
          <w:szCs w:val="24"/>
        </w:rPr>
        <w:t>25.11.2015. sēd</w:t>
      </w:r>
      <w:r w:rsidR="00500FFB">
        <w:rPr>
          <w:rFonts w:ascii="Times New Roman" w:hAnsi="Times New Roman" w:cs="Times New Roman"/>
          <w:sz w:val="24"/>
          <w:szCs w:val="24"/>
        </w:rPr>
        <w:t>e</w:t>
      </w:r>
      <w:r w:rsidRPr="00C259FA">
        <w:rPr>
          <w:rFonts w:ascii="Times New Roman" w:hAnsi="Times New Roman" w:cs="Times New Roman"/>
          <w:sz w:val="24"/>
          <w:szCs w:val="24"/>
        </w:rPr>
        <w:t>s reģistrācijas lap</w:t>
      </w:r>
      <w:r w:rsidR="00A41EC9" w:rsidRPr="00C259FA">
        <w:rPr>
          <w:rFonts w:ascii="Times New Roman" w:hAnsi="Times New Roman" w:cs="Times New Roman"/>
          <w:sz w:val="24"/>
          <w:szCs w:val="24"/>
        </w:rPr>
        <w:t>u kopijas</w:t>
      </w:r>
      <w:r w:rsidRPr="00C259FA">
        <w:rPr>
          <w:rFonts w:ascii="Times New Roman" w:hAnsi="Times New Roman" w:cs="Times New Roman"/>
          <w:sz w:val="24"/>
          <w:szCs w:val="24"/>
        </w:rPr>
        <w:t xml:space="preserve"> uz </w:t>
      </w:r>
      <w:r w:rsidR="00A41EC9" w:rsidRPr="00C259FA">
        <w:rPr>
          <w:rFonts w:ascii="Times New Roman" w:hAnsi="Times New Roman" w:cs="Times New Roman"/>
          <w:sz w:val="24"/>
          <w:szCs w:val="24"/>
        </w:rPr>
        <w:t>2 lp.</w:t>
      </w:r>
    </w:p>
    <w:p w:rsidR="00A41FBA" w:rsidRPr="00C259FA" w:rsidRDefault="00A41FBA" w:rsidP="00C259FA">
      <w:pPr>
        <w:spacing w:after="0"/>
        <w:jc w:val="both"/>
        <w:rPr>
          <w:rFonts w:ascii="Times New Roman" w:hAnsi="Times New Roman" w:cs="Times New Roman"/>
          <w:sz w:val="24"/>
          <w:szCs w:val="24"/>
        </w:rPr>
      </w:pPr>
    </w:p>
    <w:p w:rsidR="00A41FBA" w:rsidRPr="00C259FA" w:rsidRDefault="00A41FBA" w:rsidP="00C259FA">
      <w:pPr>
        <w:spacing w:after="0"/>
        <w:jc w:val="both"/>
        <w:rPr>
          <w:rFonts w:ascii="Times New Roman" w:hAnsi="Times New Roman" w:cs="Times New Roman"/>
          <w:sz w:val="24"/>
          <w:szCs w:val="24"/>
        </w:rPr>
      </w:pPr>
    </w:p>
    <w:p w:rsidR="00CD7E13"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Jūrmalas pilsētas Teritorijas plānojuma</w:t>
      </w:r>
    </w:p>
    <w:p w:rsidR="00CD7E13"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 xml:space="preserve">grozījumu izstrādes vadītājs, </w:t>
      </w:r>
    </w:p>
    <w:p w:rsidR="00A41FBA" w:rsidRPr="00C259FA"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d</w:t>
      </w:r>
      <w:r w:rsidR="00A41FBA" w:rsidRPr="00C259FA">
        <w:rPr>
          <w:rFonts w:ascii="Times New Roman" w:hAnsi="Times New Roman" w:cs="Times New Roman"/>
          <w:sz w:val="24"/>
          <w:szCs w:val="24"/>
        </w:rPr>
        <w:t>arba grupas vadītājs</w:t>
      </w:r>
      <w:r w:rsidR="00A41FBA" w:rsidRPr="00C259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A47">
        <w:rPr>
          <w:rFonts w:ascii="Times New Roman" w:hAnsi="Times New Roman" w:cs="Times New Roman"/>
          <w:sz w:val="24"/>
          <w:szCs w:val="24"/>
        </w:rPr>
        <w:tab/>
      </w:r>
      <w:r>
        <w:rPr>
          <w:rFonts w:ascii="Times New Roman" w:hAnsi="Times New Roman" w:cs="Times New Roman"/>
          <w:sz w:val="24"/>
          <w:szCs w:val="24"/>
        </w:rPr>
        <w:t>E.Stobovs</w:t>
      </w:r>
      <w:r w:rsidR="00A41FBA" w:rsidRPr="00C259FA">
        <w:rPr>
          <w:rFonts w:ascii="Times New Roman" w:hAnsi="Times New Roman" w:cs="Times New Roman"/>
          <w:sz w:val="24"/>
          <w:szCs w:val="24"/>
        </w:rPr>
        <w:tab/>
      </w:r>
      <w:r w:rsidR="00A41FBA" w:rsidRPr="00C259FA">
        <w:rPr>
          <w:rFonts w:ascii="Times New Roman" w:hAnsi="Times New Roman" w:cs="Times New Roman"/>
          <w:sz w:val="24"/>
          <w:szCs w:val="24"/>
        </w:rPr>
        <w:tab/>
      </w:r>
      <w:r w:rsidR="00A41FBA" w:rsidRPr="00C259FA">
        <w:rPr>
          <w:rFonts w:ascii="Times New Roman" w:hAnsi="Times New Roman" w:cs="Times New Roman"/>
          <w:sz w:val="24"/>
          <w:szCs w:val="24"/>
        </w:rPr>
        <w:tab/>
      </w:r>
      <w:r w:rsidR="00A41FBA" w:rsidRPr="00C259FA">
        <w:rPr>
          <w:rFonts w:ascii="Times New Roman" w:hAnsi="Times New Roman" w:cs="Times New Roman"/>
          <w:sz w:val="24"/>
          <w:szCs w:val="24"/>
        </w:rPr>
        <w:tab/>
      </w:r>
      <w:r w:rsidR="00A41FBA" w:rsidRPr="00C259FA">
        <w:rPr>
          <w:rFonts w:ascii="Times New Roman" w:hAnsi="Times New Roman" w:cs="Times New Roman"/>
          <w:sz w:val="24"/>
          <w:szCs w:val="24"/>
        </w:rPr>
        <w:tab/>
      </w:r>
      <w:r w:rsidR="00A41FBA" w:rsidRPr="00C259FA">
        <w:rPr>
          <w:rFonts w:ascii="Times New Roman" w:hAnsi="Times New Roman" w:cs="Times New Roman"/>
          <w:sz w:val="24"/>
          <w:szCs w:val="24"/>
        </w:rPr>
        <w:tab/>
      </w:r>
    </w:p>
    <w:p w:rsidR="00CD7E13"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Jūrmalas pilsētas Teritorijas plānojuma</w:t>
      </w:r>
    </w:p>
    <w:p w:rsidR="00CD7E13"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grozījumu izstrādātājas SIA “Grupa 93”</w:t>
      </w:r>
    </w:p>
    <w:p w:rsidR="00A41FBA" w:rsidRDefault="00CD7E13" w:rsidP="00C259FA">
      <w:pPr>
        <w:spacing w:after="0"/>
        <w:jc w:val="both"/>
        <w:rPr>
          <w:rFonts w:ascii="Times New Roman" w:hAnsi="Times New Roman" w:cs="Times New Roman"/>
          <w:sz w:val="24"/>
          <w:szCs w:val="24"/>
        </w:rPr>
      </w:pPr>
      <w:r>
        <w:rPr>
          <w:rFonts w:ascii="Times New Roman" w:hAnsi="Times New Roman" w:cs="Times New Roman"/>
          <w:sz w:val="24"/>
          <w:szCs w:val="24"/>
        </w:rPr>
        <w:t xml:space="preserve">pārstāve, projektu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L.Čače</w:t>
      </w:r>
      <w:proofErr w:type="spellEnd"/>
    </w:p>
    <w:p w:rsidR="00CD7E13" w:rsidRPr="00C259FA" w:rsidRDefault="00CD7E13" w:rsidP="00C259FA">
      <w:pPr>
        <w:spacing w:after="0"/>
        <w:jc w:val="both"/>
        <w:rPr>
          <w:rFonts w:ascii="Times New Roman" w:hAnsi="Times New Roman" w:cs="Times New Roman"/>
          <w:sz w:val="24"/>
          <w:szCs w:val="24"/>
        </w:rPr>
      </w:pPr>
    </w:p>
    <w:p w:rsidR="00A41FBA" w:rsidRPr="00C259FA" w:rsidRDefault="00A41FBA" w:rsidP="00C259FA">
      <w:pPr>
        <w:spacing w:after="0"/>
        <w:jc w:val="both"/>
        <w:rPr>
          <w:rFonts w:ascii="Times New Roman" w:hAnsi="Times New Roman" w:cs="Times New Roman"/>
          <w:sz w:val="24"/>
          <w:szCs w:val="24"/>
        </w:rPr>
      </w:pPr>
    </w:p>
    <w:p w:rsidR="00A41FBA" w:rsidRPr="00C259FA" w:rsidRDefault="00A41FBA" w:rsidP="00C259FA">
      <w:pPr>
        <w:spacing w:after="0"/>
        <w:jc w:val="both"/>
        <w:rPr>
          <w:rFonts w:ascii="Times New Roman" w:hAnsi="Times New Roman" w:cs="Times New Roman"/>
          <w:sz w:val="24"/>
          <w:szCs w:val="24"/>
        </w:rPr>
      </w:pPr>
      <w:r w:rsidRPr="00C259FA">
        <w:rPr>
          <w:rFonts w:ascii="Times New Roman" w:hAnsi="Times New Roman" w:cs="Times New Roman"/>
          <w:sz w:val="24"/>
          <w:szCs w:val="24"/>
        </w:rPr>
        <w:t>Protokolētāja</w:t>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r w:rsidRPr="00C259FA">
        <w:rPr>
          <w:rFonts w:ascii="Times New Roman" w:hAnsi="Times New Roman" w:cs="Times New Roman"/>
          <w:sz w:val="24"/>
          <w:szCs w:val="24"/>
        </w:rPr>
        <w:tab/>
      </w:r>
      <w:proofErr w:type="spellStart"/>
      <w:r w:rsidRPr="00C259FA">
        <w:rPr>
          <w:rFonts w:ascii="Times New Roman" w:hAnsi="Times New Roman" w:cs="Times New Roman"/>
          <w:sz w:val="24"/>
          <w:szCs w:val="24"/>
        </w:rPr>
        <w:t>A.A.Bernāne</w:t>
      </w:r>
      <w:proofErr w:type="spellEnd"/>
    </w:p>
    <w:sectPr w:rsidR="00A41FBA" w:rsidRPr="00C259FA" w:rsidSect="00C259FA">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AA" w:rsidRDefault="000320AA" w:rsidP="004360CC">
      <w:pPr>
        <w:spacing w:after="0" w:line="240" w:lineRule="auto"/>
      </w:pPr>
      <w:r>
        <w:separator/>
      </w:r>
    </w:p>
  </w:endnote>
  <w:endnote w:type="continuationSeparator" w:id="0">
    <w:p w:rsidR="000320AA" w:rsidRDefault="000320AA" w:rsidP="0043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83961"/>
      <w:docPartObj>
        <w:docPartGallery w:val="Page Numbers (Bottom of Page)"/>
        <w:docPartUnique/>
      </w:docPartObj>
    </w:sdtPr>
    <w:sdtEndPr>
      <w:rPr>
        <w:noProof/>
      </w:rPr>
    </w:sdtEndPr>
    <w:sdtContent>
      <w:p w:rsidR="004360CC" w:rsidRDefault="004360CC">
        <w:pPr>
          <w:pStyle w:val="Footer"/>
          <w:jc w:val="center"/>
        </w:pPr>
        <w:r>
          <w:fldChar w:fldCharType="begin"/>
        </w:r>
        <w:r>
          <w:instrText xml:space="preserve"> PAGE   \* MERGEFORMAT </w:instrText>
        </w:r>
        <w:r>
          <w:fldChar w:fldCharType="separate"/>
        </w:r>
        <w:r w:rsidR="00EE376A">
          <w:rPr>
            <w:noProof/>
          </w:rPr>
          <w:t>1</w:t>
        </w:r>
        <w:r>
          <w:rPr>
            <w:noProof/>
          </w:rPr>
          <w:fldChar w:fldCharType="end"/>
        </w:r>
      </w:p>
    </w:sdtContent>
  </w:sdt>
  <w:p w:rsidR="004360CC" w:rsidRDefault="00436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AA" w:rsidRDefault="000320AA" w:rsidP="004360CC">
      <w:pPr>
        <w:spacing w:after="0" w:line="240" w:lineRule="auto"/>
      </w:pPr>
      <w:r>
        <w:separator/>
      </w:r>
    </w:p>
  </w:footnote>
  <w:footnote w:type="continuationSeparator" w:id="0">
    <w:p w:rsidR="000320AA" w:rsidRDefault="000320AA" w:rsidP="00436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C54EBC8"/>
    <w:lvl w:ilvl="0">
      <w:start w:val="1"/>
      <w:numFmt w:val="decimal"/>
      <w:lvlText w:val="%1."/>
      <w:lvlJc w:val="left"/>
      <w:pPr>
        <w:ind w:hanging="720"/>
      </w:pPr>
      <w:rPr>
        <w:rFonts w:ascii="Calibri" w:hAnsi="Calibri" w:cs="Times New Roman" w:hint="default"/>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C20768"/>
    <w:multiLevelType w:val="hybridMultilevel"/>
    <w:tmpl w:val="998C2612"/>
    <w:lvl w:ilvl="0" w:tplc="CBF293D6">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B1070B"/>
    <w:multiLevelType w:val="multilevel"/>
    <w:tmpl w:val="15246F74"/>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80730AB"/>
    <w:multiLevelType w:val="hybridMultilevel"/>
    <w:tmpl w:val="AA284B06"/>
    <w:lvl w:ilvl="0" w:tplc="CBF293D6">
      <w:start w:val="1"/>
      <w:numFmt w:val="bullet"/>
      <w:lvlText w:val="‒"/>
      <w:lvlJc w:val="left"/>
      <w:pPr>
        <w:ind w:left="1287" w:hanging="360"/>
      </w:pPr>
      <w:rPr>
        <w:rFonts w:ascii="Calibri" w:hAnsi="Calibri" w:hint="default"/>
      </w:rPr>
    </w:lvl>
    <w:lvl w:ilvl="1" w:tplc="CBF293D6">
      <w:start w:val="1"/>
      <w:numFmt w:val="bullet"/>
      <w:lvlText w:val="‒"/>
      <w:lvlJc w:val="left"/>
      <w:pPr>
        <w:ind w:left="2007" w:hanging="360"/>
      </w:pPr>
      <w:rPr>
        <w:rFonts w:ascii="Calibri" w:hAnsi="Calibr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082D4C4A"/>
    <w:multiLevelType w:val="hybridMultilevel"/>
    <w:tmpl w:val="CDC0DAC6"/>
    <w:lvl w:ilvl="0" w:tplc="1A34C61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nsid w:val="0C9F5FF0"/>
    <w:multiLevelType w:val="hybridMultilevel"/>
    <w:tmpl w:val="9BDA908C"/>
    <w:lvl w:ilvl="0" w:tplc="0CB01D80">
      <w:start w:val="1"/>
      <w:numFmt w:val="bullet"/>
      <w:pStyle w:val="bulleti"/>
      <w:lvlText w:val=""/>
      <w:lvlJc w:val="left"/>
      <w:pPr>
        <w:tabs>
          <w:tab w:val="num" w:pos="912"/>
        </w:tabs>
        <w:ind w:left="912" w:firstLine="0"/>
      </w:pPr>
      <w:rPr>
        <w:rFonts w:ascii="Wingdings" w:hAnsi="Wingdings" w:hint="default"/>
        <w:b w:val="0"/>
        <w:i w:val="0"/>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5446C8"/>
    <w:multiLevelType w:val="singleLevel"/>
    <w:tmpl w:val="E2B4D088"/>
    <w:lvl w:ilvl="0">
      <w:start w:val="2"/>
      <w:numFmt w:val="decimal"/>
      <w:lvlText w:val="2.%1."/>
      <w:legacy w:legacy="1" w:legacySpace="0" w:legacyIndent="422"/>
      <w:lvlJc w:val="left"/>
      <w:rPr>
        <w:rFonts w:ascii="Calibri" w:hAnsi="Calibri" w:cs="Times New Roman" w:hint="default"/>
      </w:rPr>
    </w:lvl>
  </w:abstractNum>
  <w:abstractNum w:abstractNumId="7">
    <w:nsid w:val="128A719F"/>
    <w:multiLevelType w:val="hybridMultilevel"/>
    <w:tmpl w:val="4AEA4264"/>
    <w:lvl w:ilvl="0" w:tplc="FFFFFFFF">
      <w:start w:val="1"/>
      <w:numFmt w:val="decimal"/>
      <w:lvlText w:val="%1."/>
      <w:lvlJc w:val="left"/>
      <w:pPr>
        <w:ind w:left="600" w:hanging="360"/>
      </w:pPr>
      <w:rPr>
        <w:rFonts w:cs="Times New Roman"/>
      </w:rPr>
    </w:lvl>
    <w:lvl w:ilvl="1" w:tplc="FFFFFFFF">
      <w:start w:val="4"/>
      <w:numFmt w:val="bullet"/>
      <w:lvlText w:val="-"/>
      <w:lvlJc w:val="left"/>
      <w:pPr>
        <w:tabs>
          <w:tab w:val="num" w:pos="1440"/>
        </w:tabs>
        <w:ind w:left="1440" w:hanging="360"/>
      </w:pPr>
      <w:rPr>
        <w:rFonts w:ascii="Garamond" w:eastAsia="Times New Roman" w:hAnsi="Garamond"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14320657"/>
    <w:multiLevelType w:val="multilevel"/>
    <w:tmpl w:val="939A08EC"/>
    <w:lvl w:ilvl="0">
      <w:start w:val="1"/>
      <w:numFmt w:val="decimal"/>
      <w:suff w:val="nothing"/>
      <w:lvlText w:val="%1. "/>
      <w:lvlJc w:val="left"/>
      <w:pPr>
        <w:ind w:left="180" w:hanging="180"/>
      </w:pPr>
      <w:rPr>
        <w:rFonts w:ascii="Calibri" w:hAnsi="Calibri" w:hint="default"/>
        <w:b w:val="0"/>
        <w:i w:val="0"/>
        <w:iCs w:val="0"/>
        <w:caps w:val="0"/>
        <w:strike w:val="0"/>
        <w:dstrike w:val="0"/>
        <w:vanish w:val="0"/>
        <w:color w:val="006666"/>
        <w:spacing w:val="0"/>
        <w:kern w:val="0"/>
        <w:position w:val="0"/>
        <w:sz w:val="32"/>
        <w:szCs w:val="28"/>
        <w:u w:val="none"/>
        <w:vertAlign w:val="baseline"/>
        <w:em w:val="none"/>
      </w:rPr>
    </w:lvl>
    <w:lvl w:ilvl="1">
      <w:start w:val="1"/>
      <w:numFmt w:val="decimal"/>
      <w:lvlText w:val="%1.%2. "/>
      <w:lvlJc w:val="left"/>
      <w:pPr>
        <w:tabs>
          <w:tab w:val="num" w:pos="360"/>
        </w:tabs>
        <w:ind w:left="360" w:hanging="360"/>
      </w:pPr>
      <w:rPr>
        <w:rFonts w:ascii="Garamond" w:hAnsi="Garamond" w:hint="default"/>
        <w:b/>
        <w:i w:val="0"/>
        <w:iCs w:val="0"/>
        <w: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180"/>
        </w:tabs>
        <w:ind w:left="180" w:hanging="180"/>
      </w:pPr>
      <w:rPr>
        <w:rFonts w:ascii="Garamond" w:hAnsi="Garamond" w:hint="default"/>
        <w:b/>
        <w:i w:val="0"/>
        <w:sz w:val="24"/>
        <w:szCs w:val="24"/>
      </w:rPr>
    </w:lvl>
    <w:lvl w:ilvl="3">
      <w:start w:val="1"/>
      <w:numFmt w:val="decimal"/>
      <w:lvlText w:val="%1.%2.%3.%4."/>
      <w:lvlJc w:val="left"/>
      <w:pPr>
        <w:tabs>
          <w:tab w:val="num" w:pos="0"/>
        </w:tabs>
        <w:ind w:left="0" w:firstLine="0"/>
      </w:pPr>
      <w:rPr>
        <w:rFonts w:ascii="Times New Roman Bold" w:hAnsi="Times New Roman Bold" w:hint="default"/>
        <w:b/>
        <w:i w:val="0"/>
        <w:color w:val="auto"/>
        <w:sz w:val="24"/>
        <w:szCs w:val="24"/>
      </w:rPr>
    </w:lvl>
    <w:lvl w:ilvl="4">
      <w:start w:val="1"/>
      <w:numFmt w:val="decimal"/>
      <w:lvlText w:val="%1.%2.%3.%4.%5."/>
      <w:lvlJc w:val="left"/>
      <w:pPr>
        <w:tabs>
          <w:tab w:val="num" w:pos="576"/>
        </w:tabs>
        <w:ind w:left="576" w:firstLine="0"/>
      </w:pPr>
      <w:rPr>
        <w:rFonts w:ascii="Arial Bold" w:hAnsi="Arial Bold" w:cs="Times New Roman" w:hint="default"/>
        <w:b/>
        <w:bCs w:val="0"/>
        <w:i w:val="0"/>
        <w:iCs w:val="0"/>
        <w:caps w:val="0"/>
        <w:strike w:val="0"/>
        <w:dstrike w:val="0"/>
        <w:vanish w:val="0"/>
        <w:color w:val="auto"/>
        <w:spacing w:val="0"/>
        <w:kern w:val="0"/>
        <w:position w:val="0"/>
        <w:sz w:val="20"/>
        <w:szCs w:val="20"/>
        <w:u w:val="none"/>
        <w:vertAlign w:val="baseline"/>
        <w:em w:val="none"/>
      </w:rPr>
    </w:lvl>
    <w:lvl w:ilvl="5">
      <w:start w:val="1"/>
      <w:numFmt w:val="decimal"/>
      <w:lvlText w:val="%1.%2.%3.%4.%5.%6."/>
      <w:lvlJc w:val="left"/>
      <w:pPr>
        <w:tabs>
          <w:tab w:val="num" w:pos="2736"/>
        </w:tabs>
        <w:ind w:left="2736" w:hanging="936"/>
      </w:pPr>
      <w:rPr>
        <w:rFonts w:hint="default"/>
        <w:sz w:val="24"/>
        <w:szCs w:val="24"/>
      </w:rPr>
    </w:lvl>
    <w:lvl w:ilvl="6">
      <w:start w:val="1"/>
      <w:numFmt w:val="decimal"/>
      <w:lvlText w:val="%1.%2.%3.%4.%5.%6.%7."/>
      <w:lvlJc w:val="left"/>
      <w:pPr>
        <w:tabs>
          <w:tab w:val="num" w:pos="3240"/>
        </w:tabs>
        <w:ind w:left="3240" w:hanging="1080"/>
      </w:pPr>
      <w:rPr>
        <w:rFonts w:hint="default"/>
        <w:sz w:val="24"/>
        <w:szCs w:val="24"/>
      </w:rPr>
    </w:lvl>
    <w:lvl w:ilvl="7">
      <w:start w:val="1"/>
      <w:numFmt w:val="decimal"/>
      <w:lvlText w:val="%1.%2.%3.%4.%5.%6.%7.%8."/>
      <w:lvlJc w:val="left"/>
      <w:pPr>
        <w:tabs>
          <w:tab w:val="num" w:pos="3744"/>
        </w:tabs>
        <w:ind w:left="3744" w:hanging="1224"/>
      </w:pPr>
      <w:rPr>
        <w:rFonts w:hint="default"/>
        <w:sz w:val="24"/>
        <w:szCs w:val="24"/>
      </w:rPr>
    </w:lvl>
    <w:lvl w:ilvl="8">
      <w:start w:val="1"/>
      <w:numFmt w:val="decimal"/>
      <w:lvlText w:val="%1.%2.%3.%4.%5.%6.%7.%8.%9."/>
      <w:lvlJc w:val="left"/>
      <w:pPr>
        <w:tabs>
          <w:tab w:val="num" w:pos="4320"/>
        </w:tabs>
        <w:ind w:left="4320" w:hanging="1440"/>
      </w:pPr>
      <w:rPr>
        <w:rFonts w:hint="default"/>
        <w:sz w:val="24"/>
        <w:szCs w:val="24"/>
      </w:rPr>
    </w:lvl>
  </w:abstractNum>
  <w:abstractNum w:abstractNumId="9">
    <w:nsid w:val="159F1996"/>
    <w:multiLevelType w:val="multilevel"/>
    <w:tmpl w:val="1AE8C014"/>
    <w:lvl w:ilvl="0">
      <w:start w:val="1"/>
      <w:numFmt w:val="decimal"/>
      <w:lvlText w:val="%1."/>
      <w:lvlJc w:val="left"/>
      <w:pPr>
        <w:ind w:left="360" w:hanging="360"/>
      </w:pPr>
      <w:rPr>
        <w:rFonts w:hint="default"/>
        <w:color w:val="auto"/>
        <w:sz w:val="20"/>
      </w:rPr>
    </w:lvl>
    <w:lvl w:ilvl="1">
      <w:start w:val="3"/>
      <w:numFmt w:val="decimal"/>
      <w:lvlText w:val="%1.%2."/>
      <w:lvlJc w:val="left"/>
      <w:pPr>
        <w:ind w:left="720" w:hanging="72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1080" w:hanging="108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440" w:hanging="1440"/>
      </w:pPr>
      <w:rPr>
        <w:rFonts w:hint="default"/>
        <w:color w:val="auto"/>
        <w:sz w:val="20"/>
      </w:rPr>
    </w:lvl>
    <w:lvl w:ilvl="6">
      <w:start w:val="1"/>
      <w:numFmt w:val="decimal"/>
      <w:lvlText w:val="%1.%2.%3.%4.%5.%6.%7."/>
      <w:lvlJc w:val="left"/>
      <w:pPr>
        <w:ind w:left="1800" w:hanging="1800"/>
      </w:pPr>
      <w:rPr>
        <w:rFonts w:hint="default"/>
        <w:color w:val="auto"/>
        <w:sz w:val="20"/>
      </w:rPr>
    </w:lvl>
    <w:lvl w:ilvl="7">
      <w:start w:val="1"/>
      <w:numFmt w:val="decimal"/>
      <w:lvlText w:val="%1.%2.%3.%4.%5.%6.%7.%8."/>
      <w:lvlJc w:val="left"/>
      <w:pPr>
        <w:ind w:left="1800" w:hanging="1800"/>
      </w:pPr>
      <w:rPr>
        <w:rFonts w:hint="default"/>
        <w:color w:val="auto"/>
        <w:sz w:val="20"/>
      </w:rPr>
    </w:lvl>
    <w:lvl w:ilvl="8">
      <w:start w:val="1"/>
      <w:numFmt w:val="decimal"/>
      <w:lvlText w:val="%1.%2.%3.%4.%5.%6.%7.%8.%9."/>
      <w:lvlJc w:val="left"/>
      <w:pPr>
        <w:ind w:left="2160" w:hanging="2160"/>
      </w:pPr>
      <w:rPr>
        <w:rFonts w:hint="default"/>
        <w:color w:val="auto"/>
        <w:sz w:val="20"/>
      </w:rPr>
    </w:lvl>
  </w:abstractNum>
  <w:abstractNum w:abstractNumId="10">
    <w:nsid w:val="185C3B9B"/>
    <w:multiLevelType w:val="multilevel"/>
    <w:tmpl w:val="B15A74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DF861FA"/>
    <w:multiLevelType w:val="multilevel"/>
    <w:tmpl w:val="40D222C0"/>
    <w:lvl w:ilvl="0">
      <w:start w:val="1"/>
      <w:numFmt w:val="decimal"/>
      <w:pStyle w:val="Heading1"/>
      <w:suff w:val="space"/>
      <w:lvlText w:val="%1."/>
      <w:lvlJc w:val="left"/>
      <w:pPr>
        <w:ind w:left="0" w:firstLine="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2">
    <w:nsid w:val="205818F4"/>
    <w:multiLevelType w:val="hybridMultilevel"/>
    <w:tmpl w:val="5290B50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934BA4"/>
    <w:multiLevelType w:val="multilevel"/>
    <w:tmpl w:val="5130FA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FD095D"/>
    <w:multiLevelType w:val="multilevel"/>
    <w:tmpl w:val="B8F897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4173DAB"/>
    <w:multiLevelType w:val="hybridMultilevel"/>
    <w:tmpl w:val="49CA44FC"/>
    <w:lvl w:ilvl="0" w:tplc="CBF293D6">
      <w:start w:val="1"/>
      <w:numFmt w:val="bullet"/>
      <w:lvlText w:val="‒"/>
      <w:lvlJc w:val="left"/>
      <w:pPr>
        <w:ind w:left="765" w:hanging="360"/>
      </w:pPr>
      <w:rPr>
        <w:rFonts w:ascii="Calibri" w:hAnsi="Calibr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6">
    <w:nsid w:val="24C258D9"/>
    <w:multiLevelType w:val="hybridMultilevel"/>
    <w:tmpl w:val="7C36C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7EB1F3A"/>
    <w:multiLevelType w:val="hybridMultilevel"/>
    <w:tmpl w:val="3D8C9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3321FC"/>
    <w:multiLevelType w:val="multilevel"/>
    <w:tmpl w:val="F61672DA"/>
    <w:lvl w:ilvl="0">
      <w:start w:val="5"/>
      <w:numFmt w:val="decimal"/>
      <w:lvlText w:val="%1."/>
      <w:lvlJc w:val="left"/>
      <w:pPr>
        <w:ind w:left="600" w:hanging="360"/>
      </w:pPr>
      <w:rPr>
        <w:rFonts w:cs="Times New Roman" w:hint="default"/>
      </w:rPr>
    </w:lvl>
    <w:lvl w:ilvl="1">
      <w:start w:val="3"/>
      <w:numFmt w:val="decimal"/>
      <w:isLgl/>
      <w:lvlText w:val="%1.%2."/>
      <w:lvlJc w:val="left"/>
      <w:pPr>
        <w:ind w:left="600" w:hanging="360"/>
      </w:pPr>
      <w:rPr>
        <w:rFonts w:ascii="Calibri" w:hAnsi="Calibri" w:cs="Calibri" w:hint="default"/>
        <w:color w:val="auto"/>
      </w:rPr>
    </w:lvl>
    <w:lvl w:ilvl="2">
      <w:start w:val="1"/>
      <w:numFmt w:val="decimal"/>
      <w:isLgl/>
      <w:lvlText w:val="%1.%2.%3."/>
      <w:lvlJc w:val="left"/>
      <w:pPr>
        <w:ind w:left="960" w:hanging="720"/>
      </w:pPr>
      <w:rPr>
        <w:rFonts w:hint="default"/>
        <w:color w:val="auto"/>
      </w:rPr>
    </w:lvl>
    <w:lvl w:ilvl="3">
      <w:start w:val="1"/>
      <w:numFmt w:val="decimal"/>
      <w:isLgl/>
      <w:lvlText w:val="%1.%2.%3.%4."/>
      <w:lvlJc w:val="left"/>
      <w:pPr>
        <w:ind w:left="960" w:hanging="720"/>
      </w:pPr>
      <w:rPr>
        <w:rFonts w:hint="default"/>
        <w:color w:val="auto"/>
      </w:rPr>
    </w:lvl>
    <w:lvl w:ilvl="4">
      <w:start w:val="1"/>
      <w:numFmt w:val="decimal"/>
      <w:isLgl/>
      <w:lvlText w:val="%1.%2.%3.%4.%5."/>
      <w:lvlJc w:val="left"/>
      <w:pPr>
        <w:ind w:left="1320" w:hanging="1080"/>
      </w:pPr>
      <w:rPr>
        <w:rFonts w:hint="default"/>
        <w:color w:val="auto"/>
      </w:rPr>
    </w:lvl>
    <w:lvl w:ilvl="5">
      <w:start w:val="1"/>
      <w:numFmt w:val="decimal"/>
      <w:isLgl/>
      <w:lvlText w:val="%1.%2.%3.%4.%5.%6."/>
      <w:lvlJc w:val="left"/>
      <w:pPr>
        <w:ind w:left="1320" w:hanging="1080"/>
      </w:pPr>
      <w:rPr>
        <w:rFonts w:hint="default"/>
        <w:color w:val="auto"/>
      </w:rPr>
    </w:lvl>
    <w:lvl w:ilvl="6">
      <w:start w:val="1"/>
      <w:numFmt w:val="decimal"/>
      <w:isLgl/>
      <w:lvlText w:val="%1.%2.%3.%4.%5.%6.%7."/>
      <w:lvlJc w:val="left"/>
      <w:pPr>
        <w:ind w:left="1320" w:hanging="1080"/>
      </w:pPr>
      <w:rPr>
        <w:rFonts w:hint="default"/>
        <w:color w:val="auto"/>
      </w:rPr>
    </w:lvl>
    <w:lvl w:ilvl="7">
      <w:start w:val="1"/>
      <w:numFmt w:val="decimal"/>
      <w:isLgl/>
      <w:lvlText w:val="%1.%2.%3.%4.%5.%6.%7.%8."/>
      <w:lvlJc w:val="left"/>
      <w:pPr>
        <w:ind w:left="1680" w:hanging="1440"/>
      </w:pPr>
      <w:rPr>
        <w:rFonts w:hint="default"/>
        <w:color w:val="auto"/>
      </w:rPr>
    </w:lvl>
    <w:lvl w:ilvl="8">
      <w:start w:val="1"/>
      <w:numFmt w:val="decimal"/>
      <w:isLgl/>
      <w:lvlText w:val="%1.%2.%3.%4.%5.%6.%7.%8.%9."/>
      <w:lvlJc w:val="left"/>
      <w:pPr>
        <w:ind w:left="1680" w:hanging="1440"/>
      </w:pPr>
      <w:rPr>
        <w:rFonts w:hint="default"/>
        <w:color w:val="auto"/>
      </w:rPr>
    </w:lvl>
  </w:abstractNum>
  <w:abstractNum w:abstractNumId="19">
    <w:nsid w:val="40716779"/>
    <w:multiLevelType w:val="hybridMultilevel"/>
    <w:tmpl w:val="B83EC2D2"/>
    <w:lvl w:ilvl="0" w:tplc="CBF293D6">
      <w:start w:val="1"/>
      <w:numFmt w:val="bullet"/>
      <w:lvlText w:val="‒"/>
      <w:lvlJc w:val="left"/>
      <w:pPr>
        <w:ind w:left="1287" w:hanging="360"/>
      </w:pPr>
      <w:rPr>
        <w:rFonts w:ascii="Calibri" w:hAnsi="Calibr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46296672"/>
    <w:multiLevelType w:val="multilevel"/>
    <w:tmpl w:val="D8D859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190407"/>
    <w:multiLevelType w:val="multilevel"/>
    <w:tmpl w:val="75641C0E"/>
    <w:lvl w:ilvl="0">
      <w:start w:val="1"/>
      <w:numFmt w:val="decimal"/>
      <w:lvlText w:val="%1."/>
      <w:lvlJc w:val="left"/>
      <w:pPr>
        <w:ind w:left="720" w:hanging="360"/>
      </w:pPr>
      <w:rPr>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002AE0"/>
    <w:multiLevelType w:val="hybridMultilevel"/>
    <w:tmpl w:val="EBD024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B2F1EE1"/>
    <w:multiLevelType w:val="hybridMultilevel"/>
    <w:tmpl w:val="8AD23F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B305DB"/>
    <w:multiLevelType w:val="hybridMultilevel"/>
    <w:tmpl w:val="7F2641FC"/>
    <w:lvl w:ilvl="0" w:tplc="A5704A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21D6071"/>
    <w:multiLevelType w:val="multilevel"/>
    <w:tmpl w:val="1AE8C014"/>
    <w:lvl w:ilvl="0">
      <w:start w:val="1"/>
      <w:numFmt w:val="decimal"/>
      <w:lvlText w:val="%1."/>
      <w:lvlJc w:val="left"/>
      <w:pPr>
        <w:ind w:left="360" w:hanging="360"/>
      </w:pPr>
      <w:rPr>
        <w:rFonts w:hint="default"/>
        <w:color w:val="auto"/>
        <w:sz w:val="20"/>
      </w:rPr>
    </w:lvl>
    <w:lvl w:ilvl="1">
      <w:start w:val="3"/>
      <w:numFmt w:val="decimal"/>
      <w:lvlText w:val="%1.%2."/>
      <w:lvlJc w:val="left"/>
      <w:pPr>
        <w:ind w:left="720" w:hanging="72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1080" w:hanging="108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440" w:hanging="1440"/>
      </w:pPr>
      <w:rPr>
        <w:rFonts w:hint="default"/>
        <w:color w:val="auto"/>
        <w:sz w:val="20"/>
      </w:rPr>
    </w:lvl>
    <w:lvl w:ilvl="6">
      <w:start w:val="1"/>
      <w:numFmt w:val="decimal"/>
      <w:lvlText w:val="%1.%2.%3.%4.%5.%6.%7."/>
      <w:lvlJc w:val="left"/>
      <w:pPr>
        <w:ind w:left="1800" w:hanging="1800"/>
      </w:pPr>
      <w:rPr>
        <w:rFonts w:hint="default"/>
        <w:color w:val="auto"/>
        <w:sz w:val="20"/>
      </w:rPr>
    </w:lvl>
    <w:lvl w:ilvl="7">
      <w:start w:val="1"/>
      <w:numFmt w:val="decimal"/>
      <w:lvlText w:val="%1.%2.%3.%4.%5.%6.%7.%8."/>
      <w:lvlJc w:val="left"/>
      <w:pPr>
        <w:ind w:left="1800" w:hanging="1800"/>
      </w:pPr>
      <w:rPr>
        <w:rFonts w:hint="default"/>
        <w:color w:val="auto"/>
        <w:sz w:val="20"/>
      </w:rPr>
    </w:lvl>
    <w:lvl w:ilvl="8">
      <w:start w:val="1"/>
      <w:numFmt w:val="decimal"/>
      <w:lvlText w:val="%1.%2.%3.%4.%5.%6.%7.%8.%9."/>
      <w:lvlJc w:val="left"/>
      <w:pPr>
        <w:ind w:left="2160" w:hanging="2160"/>
      </w:pPr>
      <w:rPr>
        <w:rFonts w:hint="default"/>
        <w:color w:val="auto"/>
        <w:sz w:val="20"/>
      </w:rPr>
    </w:lvl>
  </w:abstractNum>
  <w:abstractNum w:abstractNumId="26">
    <w:nsid w:val="56D9175D"/>
    <w:multiLevelType w:val="multilevel"/>
    <w:tmpl w:val="1384101A"/>
    <w:lvl w:ilvl="0">
      <w:start w:val="1"/>
      <w:numFmt w:val="decimal"/>
      <w:suff w:val="space"/>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79E153A"/>
    <w:multiLevelType w:val="hybridMultilevel"/>
    <w:tmpl w:val="FAB6D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5CA61B3C"/>
    <w:multiLevelType w:val="hybridMultilevel"/>
    <w:tmpl w:val="06F2D24A"/>
    <w:lvl w:ilvl="0" w:tplc="CBF293D6">
      <w:start w:val="1"/>
      <w:numFmt w:val="bullet"/>
      <w:lvlText w:val="‒"/>
      <w:lvlJc w:val="left"/>
      <w:pPr>
        <w:ind w:left="1335" w:hanging="360"/>
      </w:pPr>
      <w:rPr>
        <w:rFonts w:ascii="Calibri" w:hAnsi="Calibri" w:hint="default"/>
      </w:rPr>
    </w:lvl>
    <w:lvl w:ilvl="1" w:tplc="04260003" w:tentative="1">
      <w:start w:val="1"/>
      <w:numFmt w:val="bullet"/>
      <w:lvlText w:val="o"/>
      <w:lvlJc w:val="left"/>
      <w:pPr>
        <w:ind w:left="2055" w:hanging="360"/>
      </w:pPr>
      <w:rPr>
        <w:rFonts w:ascii="Courier New" w:hAnsi="Courier New" w:cs="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cs="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cs="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29">
    <w:nsid w:val="60AB4518"/>
    <w:multiLevelType w:val="multilevel"/>
    <w:tmpl w:val="BFAEF91E"/>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3F44D2B"/>
    <w:multiLevelType w:val="singleLevel"/>
    <w:tmpl w:val="DB249E48"/>
    <w:lvl w:ilvl="0">
      <w:start w:val="1"/>
      <w:numFmt w:val="decimal"/>
      <w:lvlText w:val="%1."/>
      <w:legacy w:legacy="1" w:legacySpace="0" w:legacyIndent="355"/>
      <w:lvlJc w:val="left"/>
      <w:rPr>
        <w:rFonts w:ascii="Calibri" w:hAnsi="Calibri" w:cs="Times New Roman" w:hint="default"/>
      </w:rPr>
    </w:lvl>
  </w:abstractNum>
  <w:abstractNum w:abstractNumId="31">
    <w:nsid w:val="656D4C41"/>
    <w:multiLevelType w:val="hybridMultilevel"/>
    <w:tmpl w:val="4530A7C0"/>
    <w:lvl w:ilvl="0" w:tplc="CBF293D6">
      <w:start w:val="1"/>
      <w:numFmt w:val="bullet"/>
      <w:lvlText w:val="‒"/>
      <w:lvlJc w:val="left"/>
      <w:pPr>
        <w:ind w:left="1287" w:hanging="360"/>
      </w:pPr>
      <w:rPr>
        <w:rFonts w:ascii="Calibri" w:hAnsi="Calibr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nsid w:val="6D720D02"/>
    <w:multiLevelType w:val="multilevel"/>
    <w:tmpl w:val="E176FF30"/>
    <w:lvl w:ilvl="0">
      <w:start w:val="1"/>
      <w:numFmt w:val="decimal"/>
      <w:lvlText w:val="%1."/>
      <w:lvlJc w:val="left"/>
      <w:pPr>
        <w:ind w:left="450" w:hanging="450"/>
      </w:pPr>
      <w:rPr>
        <w:rFonts w:hint="default"/>
      </w:rPr>
    </w:lvl>
    <w:lvl w:ilvl="1">
      <w:start w:val="1"/>
      <w:numFmt w:val="decimal"/>
      <w:pStyle w:val="Heading2"/>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C91D98"/>
    <w:multiLevelType w:val="hybridMultilevel"/>
    <w:tmpl w:val="1E60B810"/>
    <w:lvl w:ilvl="0" w:tplc="7A3CB2C0">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A240724"/>
    <w:multiLevelType w:val="hybridMultilevel"/>
    <w:tmpl w:val="5E7C0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0F5384"/>
    <w:multiLevelType w:val="multilevel"/>
    <w:tmpl w:val="CB0E8D9A"/>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7"/>
  </w:num>
  <w:num w:numId="8">
    <w:abstractNumId w:val="2"/>
  </w:num>
  <w:num w:numId="9">
    <w:abstractNumId w:val="26"/>
  </w:num>
  <w:num w:numId="10">
    <w:abstractNumId w:val="28"/>
  </w:num>
  <w:num w:numId="11">
    <w:abstractNumId w:val="19"/>
  </w:num>
  <w:num w:numId="12">
    <w:abstractNumId w:val="1"/>
  </w:num>
  <w:num w:numId="13">
    <w:abstractNumId w:val="31"/>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22"/>
  </w:num>
  <w:num w:numId="19">
    <w:abstractNumId w:val="1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num>
  <w:num w:numId="22">
    <w:abstractNumId w:val="0"/>
  </w:num>
  <w:num w:numId="23">
    <w:abstractNumId w:val="34"/>
  </w:num>
  <w:num w:numId="24">
    <w:abstractNumId w:val="30"/>
  </w:num>
  <w:num w:numId="25">
    <w:abstractNumId w:val="6"/>
  </w:num>
  <w:num w:numId="26">
    <w:abstractNumId w:val="21"/>
  </w:num>
  <w:num w:numId="27">
    <w:abstractNumId w:val="13"/>
  </w:num>
  <w:num w:numId="28">
    <w:abstractNumId w:val="25"/>
  </w:num>
  <w:num w:numId="29">
    <w:abstractNumId w:val="9"/>
  </w:num>
  <w:num w:numId="30">
    <w:abstractNumId w:val="20"/>
  </w:num>
  <w:num w:numId="31">
    <w:abstractNumId w:val="10"/>
  </w:num>
  <w:num w:numId="32">
    <w:abstractNumId w:val="14"/>
  </w:num>
  <w:num w:numId="33">
    <w:abstractNumId w:val="15"/>
  </w:num>
  <w:num w:numId="34">
    <w:abstractNumId w:val="18"/>
  </w:num>
  <w:num w:numId="35">
    <w:abstractNumId w:val="4"/>
  </w:num>
  <w:num w:numId="36">
    <w:abstractNumId w:val="27"/>
  </w:num>
  <w:num w:numId="37">
    <w:abstractNumId w:val="33"/>
  </w:num>
  <w:num w:numId="38">
    <w:abstractNumId w:val="16"/>
  </w:num>
  <w:num w:numId="39">
    <w:abstractNumId w:val="17"/>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upa93">
    <w15:presenceInfo w15:providerId="None" w15:userId="Grup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3"/>
    <w:rsid w:val="00027631"/>
    <w:rsid w:val="00031EAE"/>
    <w:rsid w:val="000320AA"/>
    <w:rsid w:val="00060CCB"/>
    <w:rsid w:val="0007374C"/>
    <w:rsid w:val="00095ABF"/>
    <w:rsid w:val="000B341C"/>
    <w:rsid w:val="000C6D52"/>
    <w:rsid w:val="000D04B1"/>
    <w:rsid w:val="00124415"/>
    <w:rsid w:val="001572B4"/>
    <w:rsid w:val="00174FDF"/>
    <w:rsid w:val="001A26C8"/>
    <w:rsid w:val="001B2C78"/>
    <w:rsid w:val="001D7DA4"/>
    <w:rsid w:val="002147C3"/>
    <w:rsid w:val="00234D65"/>
    <w:rsid w:val="002B4B39"/>
    <w:rsid w:val="002D7995"/>
    <w:rsid w:val="002F4E08"/>
    <w:rsid w:val="003F4884"/>
    <w:rsid w:val="004360CC"/>
    <w:rsid w:val="004740DD"/>
    <w:rsid w:val="004B57E8"/>
    <w:rsid w:val="004B6C73"/>
    <w:rsid w:val="004D732D"/>
    <w:rsid w:val="004D7990"/>
    <w:rsid w:val="004F26CD"/>
    <w:rsid w:val="00500FFB"/>
    <w:rsid w:val="00517E98"/>
    <w:rsid w:val="00521299"/>
    <w:rsid w:val="00603351"/>
    <w:rsid w:val="00604373"/>
    <w:rsid w:val="00604F43"/>
    <w:rsid w:val="006576A5"/>
    <w:rsid w:val="006607D4"/>
    <w:rsid w:val="00685E13"/>
    <w:rsid w:val="00690411"/>
    <w:rsid w:val="006D1964"/>
    <w:rsid w:val="0078464F"/>
    <w:rsid w:val="007A01FA"/>
    <w:rsid w:val="007A159D"/>
    <w:rsid w:val="007B0745"/>
    <w:rsid w:val="007D0137"/>
    <w:rsid w:val="007D6C3C"/>
    <w:rsid w:val="008136FE"/>
    <w:rsid w:val="00847A26"/>
    <w:rsid w:val="008725E1"/>
    <w:rsid w:val="00893549"/>
    <w:rsid w:val="00932A9C"/>
    <w:rsid w:val="009365F5"/>
    <w:rsid w:val="00960537"/>
    <w:rsid w:val="0099156E"/>
    <w:rsid w:val="009D3692"/>
    <w:rsid w:val="009D5A47"/>
    <w:rsid w:val="00A35363"/>
    <w:rsid w:val="00A41EC9"/>
    <w:rsid w:val="00A41FBA"/>
    <w:rsid w:val="00A62ED6"/>
    <w:rsid w:val="00A92891"/>
    <w:rsid w:val="00AC295D"/>
    <w:rsid w:val="00B32DEA"/>
    <w:rsid w:val="00B36A6C"/>
    <w:rsid w:val="00B42B94"/>
    <w:rsid w:val="00B665D7"/>
    <w:rsid w:val="00B73EEB"/>
    <w:rsid w:val="00BB0E05"/>
    <w:rsid w:val="00BB73B1"/>
    <w:rsid w:val="00BB7BE0"/>
    <w:rsid w:val="00C259FA"/>
    <w:rsid w:val="00CA263C"/>
    <w:rsid w:val="00CA4E38"/>
    <w:rsid w:val="00CD04AF"/>
    <w:rsid w:val="00CD7E13"/>
    <w:rsid w:val="00D46F19"/>
    <w:rsid w:val="00DD0FD6"/>
    <w:rsid w:val="00DF2FB6"/>
    <w:rsid w:val="00DF34AD"/>
    <w:rsid w:val="00E202DD"/>
    <w:rsid w:val="00EE376A"/>
    <w:rsid w:val="00EE5FA5"/>
    <w:rsid w:val="00EF1092"/>
    <w:rsid w:val="00F12486"/>
    <w:rsid w:val="00F31B8A"/>
    <w:rsid w:val="00FD1D00"/>
    <w:rsid w:val="00FE0E56"/>
    <w:rsid w:val="00FF1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1EAE"/>
    <w:pPr>
      <w:keepNext/>
      <w:keepLines/>
      <w:numPr>
        <w:numId w:val="19"/>
      </w:numPr>
      <w:spacing w:before="60" w:after="0" w:line="240" w:lineRule="auto"/>
      <w:outlineLvl w:val="0"/>
    </w:pPr>
    <w:rPr>
      <w:rFonts w:ascii="Calibri" w:eastAsia="Times New Roman" w:hAnsi="Calibri" w:cs="Times New Roman"/>
      <w:color w:val="006666"/>
      <w:sz w:val="32"/>
      <w:szCs w:val="32"/>
    </w:rPr>
  </w:style>
  <w:style w:type="paragraph" w:styleId="Heading2">
    <w:name w:val="heading 2"/>
    <w:basedOn w:val="Normal"/>
    <w:next w:val="Normal"/>
    <w:link w:val="Heading2Char"/>
    <w:qFormat/>
    <w:rsid w:val="00031EAE"/>
    <w:pPr>
      <w:keepNext/>
      <w:keepLines/>
      <w:numPr>
        <w:ilvl w:val="1"/>
        <w:numId w:val="17"/>
      </w:numPr>
      <w:spacing w:before="60" w:after="0" w:line="240" w:lineRule="auto"/>
      <w:outlineLvl w:val="1"/>
    </w:pPr>
    <w:rPr>
      <w:rFonts w:ascii="Calibri" w:eastAsia="Times New Roman" w:hAnsi="Calibri" w:cs="Times New Roman"/>
      <w:color w:val="006666"/>
      <w:sz w:val="28"/>
      <w:szCs w:val="28"/>
    </w:rPr>
  </w:style>
  <w:style w:type="paragraph" w:styleId="Heading3">
    <w:name w:val="heading 3"/>
    <w:basedOn w:val="Normal"/>
    <w:next w:val="Normal"/>
    <w:link w:val="Heading3Char"/>
    <w:qFormat/>
    <w:rsid w:val="00031E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1EA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31EA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031EAE"/>
    <w:pPr>
      <w:keepNext/>
      <w:keepLines/>
      <w:spacing w:before="40" w:after="0" w:line="240" w:lineRule="auto"/>
      <w:ind w:left="1152" w:hanging="1152"/>
      <w:outlineLvl w:val="5"/>
    </w:pPr>
    <w:rPr>
      <w:rFonts w:ascii="Calibri Light" w:eastAsia="Times New Roman" w:hAnsi="Calibri Light" w:cs="Times New Roman"/>
      <w:color w:val="243255"/>
      <w:sz w:val="24"/>
      <w:szCs w:val="24"/>
    </w:rPr>
  </w:style>
  <w:style w:type="paragraph" w:styleId="Heading7">
    <w:name w:val="heading 7"/>
    <w:basedOn w:val="Normal"/>
    <w:next w:val="Normal"/>
    <w:link w:val="Heading7Char"/>
    <w:uiPriority w:val="99"/>
    <w:qFormat/>
    <w:rsid w:val="00031EAE"/>
    <w:pPr>
      <w:keepNext/>
      <w:keepLines/>
      <w:spacing w:before="40" w:after="0" w:line="240" w:lineRule="auto"/>
      <w:ind w:left="1296" w:hanging="1296"/>
      <w:outlineLvl w:val="6"/>
    </w:pPr>
    <w:rPr>
      <w:rFonts w:ascii="Calibri Light" w:eastAsia="Times New Roman" w:hAnsi="Calibri Light" w:cs="Times New Roman"/>
      <w:i/>
      <w:iCs/>
      <w:color w:val="243255"/>
      <w:sz w:val="24"/>
      <w:szCs w:val="24"/>
    </w:rPr>
  </w:style>
  <w:style w:type="paragraph" w:styleId="Heading8">
    <w:name w:val="heading 8"/>
    <w:basedOn w:val="Normal"/>
    <w:next w:val="Normal"/>
    <w:link w:val="Heading8Char"/>
    <w:uiPriority w:val="99"/>
    <w:qFormat/>
    <w:rsid w:val="00031EAE"/>
    <w:pPr>
      <w:keepNext/>
      <w:keepLines/>
      <w:spacing w:before="40" w:after="0" w:line="240" w:lineRule="auto"/>
      <w:ind w:left="1440" w:hanging="14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9"/>
    <w:qFormat/>
    <w:rsid w:val="00031EAE"/>
    <w:pPr>
      <w:keepNext/>
      <w:keepLines/>
      <w:spacing w:before="40" w:after="0" w:line="240" w:lineRule="auto"/>
      <w:ind w:left="1584" w:hanging="158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AE"/>
    <w:pPr>
      <w:ind w:left="720"/>
      <w:contextualSpacing/>
    </w:pPr>
  </w:style>
  <w:style w:type="character" w:customStyle="1" w:styleId="Heading1Char">
    <w:name w:val="Heading 1 Char"/>
    <w:basedOn w:val="DefaultParagraphFont"/>
    <w:link w:val="Heading1"/>
    <w:rsid w:val="00031EAE"/>
    <w:rPr>
      <w:rFonts w:ascii="Calibri" w:eastAsia="Times New Roman" w:hAnsi="Calibri" w:cs="Times New Roman"/>
      <w:color w:val="006666"/>
      <w:sz w:val="32"/>
      <w:szCs w:val="32"/>
    </w:rPr>
  </w:style>
  <w:style w:type="character" w:customStyle="1" w:styleId="Heading2Char">
    <w:name w:val="Heading 2 Char"/>
    <w:basedOn w:val="DefaultParagraphFont"/>
    <w:link w:val="Heading2"/>
    <w:rsid w:val="00031EAE"/>
    <w:rPr>
      <w:rFonts w:ascii="Calibri" w:eastAsia="Times New Roman" w:hAnsi="Calibri" w:cs="Times New Roman"/>
      <w:color w:val="006666"/>
      <w:sz w:val="28"/>
      <w:szCs w:val="28"/>
    </w:rPr>
  </w:style>
  <w:style w:type="character" w:customStyle="1" w:styleId="Heading3Char">
    <w:name w:val="Heading 3 Char"/>
    <w:basedOn w:val="DefaultParagraphFont"/>
    <w:link w:val="Heading3"/>
    <w:rsid w:val="00031EAE"/>
    <w:rPr>
      <w:rFonts w:ascii="Arial" w:eastAsia="Times New Roman" w:hAnsi="Arial" w:cs="Arial"/>
      <w:b/>
      <w:bCs/>
      <w:sz w:val="26"/>
      <w:szCs w:val="26"/>
    </w:rPr>
  </w:style>
  <w:style w:type="character" w:customStyle="1" w:styleId="Heading4Char">
    <w:name w:val="Heading 4 Char"/>
    <w:basedOn w:val="DefaultParagraphFont"/>
    <w:link w:val="Heading4"/>
    <w:rsid w:val="00031E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31EA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31EAE"/>
    <w:rPr>
      <w:rFonts w:ascii="Calibri Light" w:eastAsia="Times New Roman" w:hAnsi="Calibri Light" w:cs="Times New Roman"/>
      <w:color w:val="243255"/>
      <w:sz w:val="24"/>
      <w:szCs w:val="24"/>
    </w:rPr>
  </w:style>
  <w:style w:type="character" w:customStyle="1" w:styleId="Heading7Char">
    <w:name w:val="Heading 7 Char"/>
    <w:basedOn w:val="DefaultParagraphFont"/>
    <w:link w:val="Heading7"/>
    <w:uiPriority w:val="99"/>
    <w:rsid w:val="00031EAE"/>
    <w:rPr>
      <w:rFonts w:ascii="Calibri Light" w:eastAsia="Times New Roman" w:hAnsi="Calibri Light" w:cs="Times New Roman"/>
      <w:i/>
      <w:iCs/>
      <w:color w:val="243255"/>
      <w:sz w:val="24"/>
      <w:szCs w:val="24"/>
    </w:rPr>
  </w:style>
  <w:style w:type="character" w:customStyle="1" w:styleId="Heading8Char">
    <w:name w:val="Heading 8 Char"/>
    <w:basedOn w:val="DefaultParagraphFont"/>
    <w:link w:val="Heading8"/>
    <w:uiPriority w:val="99"/>
    <w:rsid w:val="00031EA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9"/>
    <w:rsid w:val="00031EAE"/>
    <w:rPr>
      <w:rFonts w:ascii="Calibri Light" w:eastAsia="Times New Roman" w:hAnsi="Calibri Light" w:cs="Times New Roman"/>
      <w:i/>
      <w:iCs/>
      <w:color w:val="272727"/>
      <w:sz w:val="21"/>
      <w:szCs w:val="21"/>
    </w:rPr>
  </w:style>
  <w:style w:type="paragraph" w:customStyle="1" w:styleId="bulleti">
    <w:name w:val="bulleti"/>
    <w:basedOn w:val="Normal"/>
    <w:qFormat/>
    <w:rsid w:val="00031EAE"/>
    <w:pPr>
      <w:numPr>
        <w:numId w:val="2"/>
      </w:numPr>
      <w:autoSpaceDE w:val="0"/>
      <w:autoSpaceDN w:val="0"/>
      <w:spacing w:after="0" w:line="240" w:lineRule="auto"/>
    </w:pPr>
    <w:rPr>
      <w:rFonts w:ascii="Times New Roman" w:eastAsia="Times New Roman" w:hAnsi="Times New Roman" w:cs="Times New Roman"/>
      <w:sz w:val="20"/>
      <w:szCs w:val="20"/>
      <w:lang w:val="en-US"/>
    </w:rPr>
  </w:style>
  <w:style w:type="paragraph" w:styleId="Title">
    <w:name w:val="Title"/>
    <w:basedOn w:val="Normal"/>
    <w:link w:val="TitleChar"/>
    <w:qFormat/>
    <w:rsid w:val="00031EA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31EAE"/>
    <w:rPr>
      <w:rFonts w:ascii="Times New Roman" w:eastAsia="Times New Roman" w:hAnsi="Times New Roman" w:cs="Times New Roman"/>
      <w:b/>
      <w:sz w:val="28"/>
      <w:szCs w:val="20"/>
    </w:rPr>
  </w:style>
  <w:style w:type="character" w:styleId="Strong">
    <w:name w:val="Strong"/>
    <w:uiPriority w:val="22"/>
    <w:qFormat/>
    <w:rsid w:val="00031EAE"/>
    <w:rPr>
      <w:b/>
      <w:bCs/>
    </w:rPr>
  </w:style>
  <w:style w:type="character" w:styleId="Emphasis">
    <w:name w:val="Emphasis"/>
    <w:uiPriority w:val="20"/>
    <w:qFormat/>
    <w:rsid w:val="00031EAE"/>
    <w:rPr>
      <w:b/>
      <w:bCs/>
      <w:i w:val="0"/>
      <w:iCs w:val="0"/>
    </w:rPr>
  </w:style>
  <w:style w:type="paragraph" w:styleId="TOCHeading">
    <w:name w:val="TOC Heading"/>
    <w:basedOn w:val="Heading1"/>
    <w:next w:val="Normal"/>
    <w:uiPriority w:val="39"/>
    <w:unhideWhenUsed/>
    <w:qFormat/>
    <w:rsid w:val="00031EAE"/>
    <w:pPr>
      <w:numPr>
        <w:numId w:val="0"/>
      </w:numPr>
      <w:spacing w:line="259" w:lineRule="auto"/>
      <w:outlineLvl w:val="9"/>
    </w:pPr>
    <w:rPr>
      <w:rFonts w:asciiTheme="majorHAnsi" w:eastAsiaTheme="majorEastAsia" w:hAnsiTheme="majorHAnsi" w:cstheme="majorBidi"/>
      <w:b/>
      <w:bCs/>
      <w:caps/>
      <w:color w:val="2E74B5" w:themeColor="accent1" w:themeShade="BF"/>
      <w:lang w:val="en-US"/>
    </w:rPr>
  </w:style>
  <w:style w:type="paragraph" w:styleId="Footer">
    <w:name w:val="footer"/>
    <w:basedOn w:val="Normal"/>
    <w:link w:val="FooterChar"/>
    <w:uiPriority w:val="99"/>
    <w:unhideWhenUsed/>
    <w:rsid w:val="00031EA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1EAE"/>
    <w:rPr>
      <w:rFonts w:ascii="Times New Roman" w:eastAsia="Times New Roman" w:hAnsi="Times New Roman" w:cs="Times New Roman"/>
      <w:sz w:val="24"/>
      <w:szCs w:val="24"/>
    </w:rPr>
  </w:style>
  <w:style w:type="paragraph" w:styleId="NoSpacing">
    <w:name w:val="No Spacing"/>
    <w:uiPriority w:val="1"/>
    <w:qFormat/>
    <w:rsid w:val="00031EA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1E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31EAE"/>
    <w:rPr>
      <w:color w:val="0000FF"/>
      <w:u w:val="single"/>
    </w:rPr>
  </w:style>
  <w:style w:type="paragraph" w:styleId="Header">
    <w:name w:val="header"/>
    <w:basedOn w:val="Normal"/>
    <w:link w:val="HeaderChar"/>
    <w:uiPriority w:val="99"/>
    <w:unhideWhenUsed/>
    <w:rsid w:val="00031EA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1EA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31EAE"/>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031EAE"/>
    <w:pPr>
      <w:tabs>
        <w:tab w:val="right" w:leader="dot" w:pos="9345"/>
      </w:tabs>
      <w:spacing w:after="0" w:line="360" w:lineRule="auto"/>
    </w:pPr>
    <w:rPr>
      <w:rFonts w:ascii="Times New Roman" w:eastAsia="Times New Roman" w:hAnsi="Times New Roman" w:cs="Times New Roman"/>
      <w:sz w:val="24"/>
      <w:szCs w:val="24"/>
    </w:rPr>
  </w:style>
  <w:style w:type="table" w:styleId="TableGrid">
    <w:name w:val="Table Grid"/>
    <w:basedOn w:val="TableNormal"/>
    <w:uiPriority w:val="39"/>
    <w:rsid w:val="00031E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31EAE"/>
    <w:pPr>
      <w:widowControl w:val="0"/>
      <w:autoSpaceDE w:val="0"/>
      <w:autoSpaceDN w:val="0"/>
      <w:adjustRightInd w:val="0"/>
      <w:spacing w:after="0" w:line="240" w:lineRule="auto"/>
      <w:ind w:left="102"/>
    </w:pPr>
    <w:rPr>
      <w:rFonts w:ascii="Times New Roman" w:eastAsiaTheme="minorEastAsia" w:hAnsi="Times New Roman" w:cs="Times New Roman"/>
      <w:sz w:val="24"/>
      <w:szCs w:val="24"/>
      <w:lang w:eastAsia="lv-LV"/>
    </w:rPr>
  </w:style>
  <w:style w:type="character" w:customStyle="1" w:styleId="BodyTextChar">
    <w:name w:val="Body Text Char"/>
    <w:basedOn w:val="DefaultParagraphFont"/>
    <w:link w:val="BodyText"/>
    <w:uiPriority w:val="1"/>
    <w:rsid w:val="00031EAE"/>
    <w:rPr>
      <w:rFonts w:ascii="Times New Roman" w:eastAsiaTheme="minorEastAsia" w:hAnsi="Times New Roman" w:cs="Times New Roman"/>
      <w:sz w:val="24"/>
      <w:szCs w:val="24"/>
      <w:lang w:eastAsia="lv-LV"/>
    </w:rPr>
  </w:style>
  <w:style w:type="paragraph" w:customStyle="1" w:styleId="TableParagraph">
    <w:name w:val="Table Paragraph"/>
    <w:basedOn w:val="Normal"/>
    <w:uiPriority w:val="1"/>
    <w:qFormat/>
    <w:rsid w:val="00031EAE"/>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character" w:customStyle="1" w:styleId="Bodytext2">
    <w:name w:val="Body text (2)"/>
    <w:basedOn w:val="DefaultParagraphFont"/>
    <w:rsid w:val="00031E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paragraph" w:styleId="BalloonText">
    <w:name w:val="Balloon Text"/>
    <w:basedOn w:val="Normal"/>
    <w:link w:val="BalloonTextChar"/>
    <w:uiPriority w:val="99"/>
    <w:semiHidden/>
    <w:unhideWhenUsed/>
    <w:rsid w:val="00031E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31E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8464F"/>
    <w:rPr>
      <w:sz w:val="16"/>
      <w:szCs w:val="16"/>
    </w:rPr>
  </w:style>
  <w:style w:type="paragraph" w:styleId="CommentText">
    <w:name w:val="annotation text"/>
    <w:basedOn w:val="Normal"/>
    <w:link w:val="CommentTextChar"/>
    <w:uiPriority w:val="99"/>
    <w:semiHidden/>
    <w:unhideWhenUsed/>
    <w:rsid w:val="0078464F"/>
    <w:pPr>
      <w:spacing w:line="240" w:lineRule="auto"/>
    </w:pPr>
    <w:rPr>
      <w:sz w:val="20"/>
      <w:szCs w:val="20"/>
    </w:rPr>
  </w:style>
  <w:style w:type="character" w:customStyle="1" w:styleId="CommentTextChar">
    <w:name w:val="Comment Text Char"/>
    <w:basedOn w:val="DefaultParagraphFont"/>
    <w:link w:val="CommentText"/>
    <w:uiPriority w:val="99"/>
    <w:semiHidden/>
    <w:rsid w:val="0078464F"/>
    <w:rPr>
      <w:sz w:val="20"/>
      <w:szCs w:val="20"/>
    </w:rPr>
  </w:style>
  <w:style w:type="paragraph" w:styleId="CommentSubject">
    <w:name w:val="annotation subject"/>
    <w:basedOn w:val="CommentText"/>
    <w:next w:val="CommentText"/>
    <w:link w:val="CommentSubjectChar"/>
    <w:uiPriority w:val="99"/>
    <w:semiHidden/>
    <w:unhideWhenUsed/>
    <w:rsid w:val="0078464F"/>
    <w:rPr>
      <w:b/>
      <w:bCs/>
    </w:rPr>
  </w:style>
  <w:style w:type="character" w:customStyle="1" w:styleId="CommentSubjectChar">
    <w:name w:val="Comment Subject Char"/>
    <w:basedOn w:val="CommentTextChar"/>
    <w:link w:val="CommentSubject"/>
    <w:uiPriority w:val="99"/>
    <w:semiHidden/>
    <w:rsid w:val="007846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1EAE"/>
    <w:pPr>
      <w:keepNext/>
      <w:keepLines/>
      <w:numPr>
        <w:numId w:val="19"/>
      </w:numPr>
      <w:spacing w:before="60" w:after="0" w:line="240" w:lineRule="auto"/>
      <w:outlineLvl w:val="0"/>
    </w:pPr>
    <w:rPr>
      <w:rFonts w:ascii="Calibri" w:eastAsia="Times New Roman" w:hAnsi="Calibri" w:cs="Times New Roman"/>
      <w:color w:val="006666"/>
      <w:sz w:val="32"/>
      <w:szCs w:val="32"/>
    </w:rPr>
  </w:style>
  <w:style w:type="paragraph" w:styleId="Heading2">
    <w:name w:val="heading 2"/>
    <w:basedOn w:val="Normal"/>
    <w:next w:val="Normal"/>
    <w:link w:val="Heading2Char"/>
    <w:qFormat/>
    <w:rsid w:val="00031EAE"/>
    <w:pPr>
      <w:keepNext/>
      <w:keepLines/>
      <w:numPr>
        <w:ilvl w:val="1"/>
        <w:numId w:val="17"/>
      </w:numPr>
      <w:spacing w:before="60" w:after="0" w:line="240" w:lineRule="auto"/>
      <w:outlineLvl w:val="1"/>
    </w:pPr>
    <w:rPr>
      <w:rFonts w:ascii="Calibri" w:eastAsia="Times New Roman" w:hAnsi="Calibri" w:cs="Times New Roman"/>
      <w:color w:val="006666"/>
      <w:sz w:val="28"/>
      <w:szCs w:val="28"/>
    </w:rPr>
  </w:style>
  <w:style w:type="paragraph" w:styleId="Heading3">
    <w:name w:val="heading 3"/>
    <w:basedOn w:val="Normal"/>
    <w:next w:val="Normal"/>
    <w:link w:val="Heading3Char"/>
    <w:qFormat/>
    <w:rsid w:val="00031E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1EA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31EA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031EAE"/>
    <w:pPr>
      <w:keepNext/>
      <w:keepLines/>
      <w:spacing w:before="40" w:after="0" w:line="240" w:lineRule="auto"/>
      <w:ind w:left="1152" w:hanging="1152"/>
      <w:outlineLvl w:val="5"/>
    </w:pPr>
    <w:rPr>
      <w:rFonts w:ascii="Calibri Light" w:eastAsia="Times New Roman" w:hAnsi="Calibri Light" w:cs="Times New Roman"/>
      <w:color w:val="243255"/>
      <w:sz w:val="24"/>
      <w:szCs w:val="24"/>
    </w:rPr>
  </w:style>
  <w:style w:type="paragraph" w:styleId="Heading7">
    <w:name w:val="heading 7"/>
    <w:basedOn w:val="Normal"/>
    <w:next w:val="Normal"/>
    <w:link w:val="Heading7Char"/>
    <w:uiPriority w:val="99"/>
    <w:qFormat/>
    <w:rsid w:val="00031EAE"/>
    <w:pPr>
      <w:keepNext/>
      <w:keepLines/>
      <w:spacing w:before="40" w:after="0" w:line="240" w:lineRule="auto"/>
      <w:ind w:left="1296" w:hanging="1296"/>
      <w:outlineLvl w:val="6"/>
    </w:pPr>
    <w:rPr>
      <w:rFonts w:ascii="Calibri Light" w:eastAsia="Times New Roman" w:hAnsi="Calibri Light" w:cs="Times New Roman"/>
      <w:i/>
      <w:iCs/>
      <w:color w:val="243255"/>
      <w:sz w:val="24"/>
      <w:szCs w:val="24"/>
    </w:rPr>
  </w:style>
  <w:style w:type="paragraph" w:styleId="Heading8">
    <w:name w:val="heading 8"/>
    <w:basedOn w:val="Normal"/>
    <w:next w:val="Normal"/>
    <w:link w:val="Heading8Char"/>
    <w:uiPriority w:val="99"/>
    <w:qFormat/>
    <w:rsid w:val="00031EAE"/>
    <w:pPr>
      <w:keepNext/>
      <w:keepLines/>
      <w:spacing w:before="40" w:after="0" w:line="240" w:lineRule="auto"/>
      <w:ind w:left="1440" w:hanging="14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9"/>
    <w:qFormat/>
    <w:rsid w:val="00031EAE"/>
    <w:pPr>
      <w:keepNext/>
      <w:keepLines/>
      <w:spacing w:before="40" w:after="0" w:line="240" w:lineRule="auto"/>
      <w:ind w:left="1584" w:hanging="158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AE"/>
    <w:pPr>
      <w:ind w:left="720"/>
      <w:contextualSpacing/>
    </w:pPr>
  </w:style>
  <w:style w:type="character" w:customStyle="1" w:styleId="Heading1Char">
    <w:name w:val="Heading 1 Char"/>
    <w:basedOn w:val="DefaultParagraphFont"/>
    <w:link w:val="Heading1"/>
    <w:rsid w:val="00031EAE"/>
    <w:rPr>
      <w:rFonts w:ascii="Calibri" w:eastAsia="Times New Roman" w:hAnsi="Calibri" w:cs="Times New Roman"/>
      <w:color w:val="006666"/>
      <w:sz w:val="32"/>
      <w:szCs w:val="32"/>
    </w:rPr>
  </w:style>
  <w:style w:type="character" w:customStyle="1" w:styleId="Heading2Char">
    <w:name w:val="Heading 2 Char"/>
    <w:basedOn w:val="DefaultParagraphFont"/>
    <w:link w:val="Heading2"/>
    <w:rsid w:val="00031EAE"/>
    <w:rPr>
      <w:rFonts w:ascii="Calibri" w:eastAsia="Times New Roman" w:hAnsi="Calibri" w:cs="Times New Roman"/>
      <w:color w:val="006666"/>
      <w:sz w:val="28"/>
      <w:szCs w:val="28"/>
    </w:rPr>
  </w:style>
  <w:style w:type="character" w:customStyle="1" w:styleId="Heading3Char">
    <w:name w:val="Heading 3 Char"/>
    <w:basedOn w:val="DefaultParagraphFont"/>
    <w:link w:val="Heading3"/>
    <w:rsid w:val="00031EAE"/>
    <w:rPr>
      <w:rFonts w:ascii="Arial" w:eastAsia="Times New Roman" w:hAnsi="Arial" w:cs="Arial"/>
      <w:b/>
      <w:bCs/>
      <w:sz w:val="26"/>
      <w:szCs w:val="26"/>
    </w:rPr>
  </w:style>
  <w:style w:type="character" w:customStyle="1" w:styleId="Heading4Char">
    <w:name w:val="Heading 4 Char"/>
    <w:basedOn w:val="DefaultParagraphFont"/>
    <w:link w:val="Heading4"/>
    <w:rsid w:val="00031E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31EA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31EAE"/>
    <w:rPr>
      <w:rFonts w:ascii="Calibri Light" w:eastAsia="Times New Roman" w:hAnsi="Calibri Light" w:cs="Times New Roman"/>
      <w:color w:val="243255"/>
      <w:sz w:val="24"/>
      <w:szCs w:val="24"/>
    </w:rPr>
  </w:style>
  <w:style w:type="character" w:customStyle="1" w:styleId="Heading7Char">
    <w:name w:val="Heading 7 Char"/>
    <w:basedOn w:val="DefaultParagraphFont"/>
    <w:link w:val="Heading7"/>
    <w:uiPriority w:val="99"/>
    <w:rsid w:val="00031EAE"/>
    <w:rPr>
      <w:rFonts w:ascii="Calibri Light" w:eastAsia="Times New Roman" w:hAnsi="Calibri Light" w:cs="Times New Roman"/>
      <w:i/>
      <w:iCs/>
      <w:color w:val="243255"/>
      <w:sz w:val="24"/>
      <w:szCs w:val="24"/>
    </w:rPr>
  </w:style>
  <w:style w:type="character" w:customStyle="1" w:styleId="Heading8Char">
    <w:name w:val="Heading 8 Char"/>
    <w:basedOn w:val="DefaultParagraphFont"/>
    <w:link w:val="Heading8"/>
    <w:uiPriority w:val="99"/>
    <w:rsid w:val="00031EA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9"/>
    <w:rsid w:val="00031EAE"/>
    <w:rPr>
      <w:rFonts w:ascii="Calibri Light" w:eastAsia="Times New Roman" w:hAnsi="Calibri Light" w:cs="Times New Roman"/>
      <w:i/>
      <w:iCs/>
      <w:color w:val="272727"/>
      <w:sz w:val="21"/>
      <w:szCs w:val="21"/>
    </w:rPr>
  </w:style>
  <w:style w:type="paragraph" w:customStyle="1" w:styleId="bulleti">
    <w:name w:val="bulleti"/>
    <w:basedOn w:val="Normal"/>
    <w:qFormat/>
    <w:rsid w:val="00031EAE"/>
    <w:pPr>
      <w:numPr>
        <w:numId w:val="2"/>
      </w:numPr>
      <w:autoSpaceDE w:val="0"/>
      <w:autoSpaceDN w:val="0"/>
      <w:spacing w:after="0" w:line="240" w:lineRule="auto"/>
    </w:pPr>
    <w:rPr>
      <w:rFonts w:ascii="Times New Roman" w:eastAsia="Times New Roman" w:hAnsi="Times New Roman" w:cs="Times New Roman"/>
      <w:sz w:val="20"/>
      <w:szCs w:val="20"/>
      <w:lang w:val="en-US"/>
    </w:rPr>
  </w:style>
  <w:style w:type="paragraph" w:styleId="Title">
    <w:name w:val="Title"/>
    <w:basedOn w:val="Normal"/>
    <w:link w:val="TitleChar"/>
    <w:qFormat/>
    <w:rsid w:val="00031EA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31EAE"/>
    <w:rPr>
      <w:rFonts w:ascii="Times New Roman" w:eastAsia="Times New Roman" w:hAnsi="Times New Roman" w:cs="Times New Roman"/>
      <w:b/>
      <w:sz w:val="28"/>
      <w:szCs w:val="20"/>
    </w:rPr>
  </w:style>
  <w:style w:type="character" w:styleId="Strong">
    <w:name w:val="Strong"/>
    <w:uiPriority w:val="22"/>
    <w:qFormat/>
    <w:rsid w:val="00031EAE"/>
    <w:rPr>
      <w:b/>
      <w:bCs/>
    </w:rPr>
  </w:style>
  <w:style w:type="character" w:styleId="Emphasis">
    <w:name w:val="Emphasis"/>
    <w:uiPriority w:val="20"/>
    <w:qFormat/>
    <w:rsid w:val="00031EAE"/>
    <w:rPr>
      <w:b/>
      <w:bCs/>
      <w:i w:val="0"/>
      <w:iCs w:val="0"/>
    </w:rPr>
  </w:style>
  <w:style w:type="paragraph" w:styleId="TOCHeading">
    <w:name w:val="TOC Heading"/>
    <w:basedOn w:val="Heading1"/>
    <w:next w:val="Normal"/>
    <w:uiPriority w:val="39"/>
    <w:unhideWhenUsed/>
    <w:qFormat/>
    <w:rsid w:val="00031EAE"/>
    <w:pPr>
      <w:numPr>
        <w:numId w:val="0"/>
      </w:numPr>
      <w:spacing w:line="259" w:lineRule="auto"/>
      <w:outlineLvl w:val="9"/>
    </w:pPr>
    <w:rPr>
      <w:rFonts w:asciiTheme="majorHAnsi" w:eastAsiaTheme="majorEastAsia" w:hAnsiTheme="majorHAnsi" w:cstheme="majorBidi"/>
      <w:b/>
      <w:bCs/>
      <w:caps/>
      <w:color w:val="2E74B5" w:themeColor="accent1" w:themeShade="BF"/>
      <w:lang w:val="en-US"/>
    </w:rPr>
  </w:style>
  <w:style w:type="paragraph" w:styleId="Footer">
    <w:name w:val="footer"/>
    <w:basedOn w:val="Normal"/>
    <w:link w:val="FooterChar"/>
    <w:uiPriority w:val="99"/>
    <w:unhideWhenUsed/>
    <w:rsid w:val="00031EA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1EAE"/>
    <w:rPr>
      <w:rFonts w:ascii="Times New Roman" w:eastAsia="Times New Roman" w:hAnsi="Times New Roman" w:cs="Times New Roman"/>
      <w:sz w:val="24"/>
      <w:szCs w:val="24"/>
    </w:rPr>
  </w:style>
  <w:style w:type="paragraph" w:styleId="NoSpacing">
    <w:name w:val="No Spacing"/>
    <w:uiPriority w:val="1"/>
    <w:qFormat/>
    <w:rsid w:val="00031EA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1E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31EAE"/>
    <w:rPr>
      <w:color w:val="0000FF"/>
      <w:u w:val="single"/>
    </w:rPr>
  </w:style>
  <w:style w:type="paragraph" w:styleId="Header">
    <w:name w:val="header"/>
    <w:basedOn w:val="Normal"/>
    <w:link w:val="HeaderChar"/>
    <w:uiPriority w:val="99"/>
    <w:unhideWhenUsed/>
    <w:rsid w:val="00031EA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1EAE"/>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31EAE"/>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031EAE"/>
    <w:pPr>
      <w:tabs>
        <w:tab w:val="right" w:leader="dot" w:pos="9345"/>
      </w:tabs>
      <w:spacing w:after="0" w:line="360" w:lineRule="auto"/>
    </w:pPr>
    <w:rPr>
      <w:rFonts w:ascii="Times New Roman" w:eastAsia="Times New Roman" w:hAnsi="Times New Roman" w:cs="Times New Roman"/>
      <w:sz w:val="24"/>
      <w:szCs w:val="24"/>
    </w:rPr>
  </w:style>
  <w:style w:type="table" w:styleId="TableGrid">
    <w:name w:val="Table Grid"/>
    <w:basedOn w:val="TableNormal"/>
    <w:uiPriority w:val="39"/>
    <w:rsid w:val="00031E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31EAE"/>
    <w:pPr>
      <w:widowControl w:val="0"/>
      <w:autoSpaceDE w:val="0"/>
      <w:autoSpaceDN w:val="0"/>
      <w:adjustRightInd w:val="0"/>
      <w:spacing w:after="0" w:line="240" w:lineRule="auto"/>
      <w:ind w:left="102"/>
    </w:pPr>
    <w:rPr>
      <w:rFonts w:ascii="Times New Roman" w:eastAsiaTheme="minorEastAsia" w:hAnsi="Times New Roman" w:cs="Times New Roman"/>
      <w:sz w:val="24"/>
      <w:szCs w:val="24"/>
      <w:lang w:eastAsia="lv-LV"/>
    </w:rPr>
  </w:style>
  <w:style w:type="character" w:customStyle="1" w:styleId="BodyTextChar">
    <w:name w:val="Body Text Char"/>
    <w:basedOn w:val="DefaultParagraphFont"/>
    <w:link w:val="BodyText"/>
    <w:uiPriority w:val="1"/>
    <w:rsid w:val="00031EAE"/>
    <w:rPr>
      <w:rFonts w:ascii="Times New Roman" w:eastAsiaTheme="minorEastAsia" w:hAnsi="Times New Roman" w:cs="Times New Roman"/>
      <w:sz w:val="24"/>
      <w:szCs w:val="24"/>
      <w:lang w:eastAsia="lv-LV"/>
    </w:rPr>
  </w:style>
  <w:style w:type="paragraph" w:customStyle="1" w:styleId="TableParagraph">
    <w:name w:val="Table Paragraph"/>
    <w:basedOn w:val="Normal"/>
    <w:uiPriority w:val="1"/>
    <w:qFormat/>
    <w:rsid w:val="00031EAE"/>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character" w:customStyle="1" w:styleId="Bodytext2">
    <w:name w:val="Body text (2)"/>
    <w:basedOn w:val="DefaultParagraphFont"/>
    <w:rsid w:val="00031E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paragraph" w:styleId="BalloonText">
    <w:name w:val="Balloon Text"/>
    <w:basedOn w:val="Normal"/>
    <w:link w:val="BalloonTextChar"/>
    <w:uiPriority w:val="99"/>
    <w:semiHidden/>
    <w:unhideWhenUsed/>
    <w:rsid w:val="00031E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31E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8464F"/>
    <w:rPr>
      <w:sz w:val="16"/>
      <w:szCs w:val="16"/>
    </w:rPr>
  </w:style>
  <w:style w:type="paragraph" w:styleId="CommentText">
    <w:name w:val="annotation text"/>
    <w:basedOn w:val="Normal"/>
    <w:link w:val="CommentTextChar"/>
    <w:uiPriority w:val="99"/>
    <w:semiHidden/>
    <w:unhideWhenUsed/>
    <w:rsid w:val="0078464F"/>
    <w:pPr>
      <w:spacing w:line="240" w:lineRule="auto"/>
    </w:pPr>
    <w:rPr>
      <w:sz w:val="20"/>
      <w:szCs w:val="20"/>
    </w:rPr>
  </w:style>
  <w:style w:type="character" w:customStyle="1" w:styleId="CommentTextChar">
    <w:name w:val="Comment Text Char"/>
    <w:basedOn w:val="DefaultParagraphFont"/>
    <w:link w:val="CommentText"/>
    <w:uiPriority w:val="99"/>
    <w:semiHidden/>
    <w:rsid w:val="0078464F"/>
    <w:rPr>
      <w:sz w:val="20"/>
      <w:szCs w:val="20"/>
    </w:rPr>
  </w:style>
  <w:style w:type="paragraph" w:styleId="CommentSubject">
    <w:name w:val="annotation subject"/>
    <w:basedOn w:val="CommentText"/>
    <w:next w:val="CommentText"/>
    <w:link w:val="CommentSubjectChar"/>
    <w:uiPriority w:val="99"/>
    <w:semiHidden/>
    <w:unhideWhenUsed/>
    <w:rsid w:val="0078464F"/>
    <w:rPr>
      <w:b/>
      <w:bCs/>
    </w:rPr>
  </w:style>
  <w:style w:type="character" w:customStyle="1" w:styleId="CommentSubjectChar">
    <w:name w:val="Comment Subject Char"/>
    <w:basedOn w:val="CommentTextChar"/>
    <w:link w:val="CommentSubject"/>
    <w:uiPriority w:val="99"/>
    <w:semiHidden/>
    <w:rsid w:val="00784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6219</Words>
  <Characters>3546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Anna Bernane</dc:creator>
  <cp:lastModifiedBy>Ilze Vicepa</cp:lastModifiedBy>
  <cp:revision>3</cp:revision>
  <cp:lastPrinted>2015-12-02T07:30:00Z</cp:lastPrinted>
  <dcterms:created xsi:type="dcterms:W3CDTF">2015-12-02T14:52:00Z</dcterms:created>
  <dcterms:modified xsi:type="dcterms:W3CDTF">2015-12-03T07:19:00Z</dcterms:modified>
</cp:coreProperties>
</file>