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3CC7" w14:textId="77777777" w:rsidR="00F638B0" w:rsidRPr="00F638B0" w:rsidRDefault="00F638B0" w:rsidP="00F638B0">
      <w:pPr>
        <w:suppressAutoHyphens w:val="0"/>
        <w:overflowPunct/>
        <w:autoSpaceDE/>
        <w:autoSpaceDN/>
        <w:ind w:right="43"/>
        <w:jc w:val="right"/>
        <w:textAlignment w:val="auto"/>
        <w:rPr>
          <w:bCs/>
          <w:szCs w:val="24"/>
          <w:lang w:eastAsia="en-US"/>
        </w:rPr>
      </w:pPr>
      <w:r w:rsidRPr="00F638B0">
        <w:rPr>
          <w:bCs/>
          <w:szCs w:val="24"/>
          <w:lang w:eastAsia="en-US"/>
        </w:rPr>
        <w:t>1. pielikums</w:t>
      </w:r>
    </w:p>
    <w:p w14:paraId="754A9D4B" w14:textId="77777777" w:rsidR="00F638B0" w:rsidRPr="00F638B0" w:rsidRDefault="00F638B0" w:rsidP="00F638B0">
      <w:pPr>
        <w:suppressAutoHyphens w:val="0"/>
        <w:overflowPunct/>
        <w:autoSpaceDE/>
        <w:autoSpaceDN/>
        <w:ind w:right="43"/>
        <w:jc w:val="right"/>
        <w:textAlignment w:val="auto"/>
        <w:rPr>
          <w:bCs/>
          <w:szCs w:val="24"/>
          <w:lang w:eastAsia="en-US"/>
        </w:rPr>
      </w:pPr>
      <w:r w:rsidRPr="00F638B0">
        <w:rPr>
          <w:bCs/>
          <w:szCs w:val="24"/>
          <w:lang w:eastAsia="en-US"/>
        </w:rPr>
        <w:t>Jūrmalas domes</w:t>
      </w:r>
    </w:p>
    <w:p w14:paraId="4A8141F4" w14:textId="258B7F10" w:rsidR="00F638B0" w:rsidRPr="00F638B0" w:rsidRDefault="00F638B0" w:rsidP="00F638B0">
      <w:pPr>
        <w:suppressAutoHyphens w:val="0"/>
        <w:overflowPunct/>
        <w:autoSpaceDE/>
        <w:autoSpaceDN/>
        <w:ind w:right="43"/>
        <w:jc w:val="right"/>
        <w:textAlignment w:val="auto"/>
        <w:rPr>
          <w:bCs/>
          <w:szCs w:val="24"/>
          <w:lang w:eastAsia="en-US"/>
        </w:rPr>
      </w:pPr>
      <w:r w:rsidRPr="00F638B0">
        <w:rPr>
          <w:bCs/>
          <w:szCs w:val="24"/>
          <w:lang w:eastAsia="en-US"/>
        </w:rPr>
        <w:t>2025. gada 18. decembra nolikumam Nr. </w:t>
      </w:r>
      <w:r w:rsidR="00E33BD9">
        <w:rPr>
          <w:bCs/>
          <w:szCs w:val="24"/>
          <w:lang w:eastAsia="en-US"/>
        </w:rPr>
        <w:t>37</w:t>
      </w:r>
    </w:p>
    <w:p w14:paraId="5BCC0348" w14:textId="5EAFD301" w:rsidR="00F638B0" w:rsidRPr="00F638B0" w:rsidRDefault="00F638B0" w:rsidP="00F638B0">
      <w:pPr>
        <w:suppressAutoHyphens w:val="0"/>
        <w:overflowPunct/>
        <w:autoSpaceDE/>
        <w:autoSpaceDN/>
        <w:ind w:right="43"/>
        <w:jc w:val="right"/>
        <w:textAlignment w:val="auto"/>
        <w:rPr>
          <w:bCs/>
          <w:szCs w:val="24"/>
          <w:lang w:eastAsia="en-US"/>
        </w:rPr>
      </w:pPr>
      <w:r w:rsidRPr="00F638B0">
        <w:rPr>
          <w:bCs/>
          <w:szCs w:val="24"/>
          <w:lang w:eastAsia="en-US"/>
        </w:rPr>
        <w:t xml:space="preserve">(protokols Nr. 22, </w:t>
      </w:r>
      <w:r w:rsidR="00E33BD9">
        <w:rPr>
          <w:bCs/>
          <w:szCs w:val="24"/>
          <w:lang w:eastAsia="en-US"/>
        </w:rPr>
        <w:t>3</w:t>
      </w:r>
      <w:r w:rsidRPr="00F638B0">
        <w:rPr>
          <w:bCs/>
          <w:szCs w:val="24"/>
          <w:lang w:eastAsia="en-US"/>
        </w:rPr>
        <w:t>. punkts)</w:t>
      </w:r>
    </w:p>
    <w:p w14:paraId="3812B0AD" w14:textId="77777777" w:rsidR="002D44D4" w:rsidRPr="007B51B0" w:rsidRDefault="002D44D4">
      <w:pPr>
        <w:tabs>
          <w:tab w:val="center" w:pos="4153"/>
          <w:tab w:val="right" w:pos="8306"/>
        </w:tabs>
        <w:jc w:val="right"/>
        <w:rPr>
          <w:sz w:val="26"/>
          <w:szCs w:val="26"/>
        </w:rPr>
      </w:pPr>
    </w:p>
    <w:p w14:paraId="5B84430D" w14:textId="06074AB5" w:rsidR="007B51B0" w:rsidRPr="007B51B0" w:rsidRDefault="007B51B0" w:rsidP="008D55A4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  <w:r w:rsidRPr="007B51B0">
        <w:rPr>
          <w:b/>
          <w:i/>
          <w:sz w:val="26"/>
          <w:szCs w:val="26"/>
        </w:rPr>
        <w:t xml:space="preserve">“Jūrmalas valstspilsētas pašvaldības </w:t>
      </w:r>
      <w:r w:rsidR="008D55A4">
        <w:rPr>
          <w:b/>
          <w:i/>
          <w:sz w:val="26"/>
          <w:szCs w:val="26"/>
        </w:rPr>
        <w:t xml:space="preserve">2026. gada </w:t>
      </w:r>
      <w:r w:rsidR="008D55A4" w:rsidRPr="008D55A4">
        <w:rPr>
          <w:b/>
          <w:i/>
          <w:sz w:val="26"/>
          <w:szCs w:val="26"/>
        </w:rPr>
        <w:t xml:space="preserve">vides un publiskās ārtelpas labiekārtojuma programmas </w:t>
      </w:r>
      <w:r w:rsidR="00567102">
        <w:rPr>
          <w:b/>
          <w:i/>
          <w:sz w:val="26"/>
          <w:szCs w:val="26"/>
        </w:rPr>
        <w:t>konkurss</w:t>
      </w:r>
      <w:r>
        <w:rPr>
          <w:b/>
          <w:i/>
          <w:sz w:val="26"/>
          <w:szCs w:val="26"/>
        </w:rPr>
        <w:t>”</w:t>
      </w:r>
    </w:p>
    <w:p w14:paraId="5D48A395" w14:textId="77777777" w:rsidR="002D44D4" w:rsidRDefault="006C5FB5">
      <w:pPr>
        <w:spacing w:before="240" w:after="60"/>
        <w:ind w:right="-109"/>
        <w:jc w:val="center"/>
        <w:outlineLvl w:val="0"/>
        <w:rPr>
          <w:rFonts w:ascii="Cambria" w:hAnsi="Cambria"/>
          <w:b/>
          <w:bCs/>
          <w:kern w:val="3"/>
          <w:sz w:val="28"/>
          <w:szCs w:val="28"/>
        </w:rPr>
      </w:pPr>
      <w:r>
        <w:rPr>
          <w:rFonts w:ascii="Cambria" w:hAnsi="Cambria"/>
          <w:b/>
          <w:bCs/>
          <w:kern w:val="3"/>
          <w:sz w:val="28"/>
          <w:szCs w:val="28"/>
        </w:rPr>
        <w:t>PIETEIKUMA VEIDLAPA</w:t>
      </w:r>
    </w:p>
    <w:p w14:paraId="455BA305" w14:textId="77777777" w:rsidR="007B51B0" w:rsidRDefault="007B51B0">
      <w:pPr>
        <w:rPr>
          <w:szCs w:val="24"/>
        </w:rPr>
      </w:pPr>
    </w:p>
    <w:p w14:paraId="1BC4A43E" w14:textId="5C9FEA6F" w:rsidR="002D44D4" w:rsidRDefault="006C5FB5">
      <w:r>
        <w:rPr>
          <w:b/>
          <w:bCs/>
          <w:i/>
          <w:szCs w:val="24"/>
        </w:rPr>
        <w:t xml:space="preserve">Aizpilda Jūrmalas </w:t>
      </w:r>
      <w:r w:rsidR="00CB6338">
        <w:rPr>
          <w:b/>
          <w:bCs/>
          <w:i/>
          <w:szCs w:val="24"/>
        </w:rPr>
        <w:t>valstspilsētas pašvaldība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2D44D4" w14:paraId="7FA1A44E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ADCC" w14:textId="77777777" w:rsidR="002D44D4" w:rsidRDefault="006C5FB5">
            <w:pPr>
              <w:pBdr>
                <w:right w:val="single" w:sz="4" w:space="4" w:color="000000"/>
              </w:pBdr>
            </w:pPr>
            <w:r>
              <w:rPr>
                <w:b/>
                <w:bCs/>
                <w:szCs w:val="24"/>
              </w:rPr>
              <w:t>Projekta numurs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4BB2" w14:textId="77777777" w:rsidR="002D44D4" w:rsidRDefault="006C5FB5">
            <w:pPr>
              <w:rPr>
                <w:szCs w:val="24"/>
              </w:rPr>
            </w:pPr>
            <w:r>
              <w:rPr>
                <w:szCs w:val="24"/>
              </w:rPr>
              <w:tab/>
              <w:t xml:space="preserve">20__ - </w:t>
            </w:r>
          </w:p>
        </w:tc>
      </w:tr>
      <w:tr w:rsidR="002D44D4" w14:paraId="56E9F53D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50D3" w14:textId="77777777" w:rsidR="002D44D4" w:rsidRDefault="006C5FB5">
            <w:pPr>
              <w:pBdr>
                <w:right w:val="single" w:sz="4" w:space="4" w:color="000000"/>
              </w:pBd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Projekta saņemšanas datums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9EAD" w14:textId="77777777" w:rsidR="002D44D4" w:rsidRDefault="002D44D4">
            <w:pPr>
              <w:rPr>
                <w:szCs w:val="24"/>
              </w:rPr>
            </w:pPr>
          </w:p>
        </w:tc>
      </w:tr>
    </w:tbl>
    <w:p w14:paraId="68720D4F" w14:textId="77777777" w:rsidR="002D44D4" w:rsidRDefault="002D44D4">
      <w:pPr>
        <w:pBdr>
          <w:bottom w:val="single" w:sz="12" w:space="1" w:color="000000"/>
        </w:pBdr>
        <w:rPr>
          <w:szCs w:val="24"/>
        </w:rPr>
      </w:pPr>
    </w:p>
    <w:p w14:paraId="7A757BF8" w14:textId="77777777" w:rsidR="002D44D4" w:rsidRDefault="002D44D4">
      <w:pPr>
        <w:rPr>
          <w:szCs w:val="24"/>
        </w:rPr>
      </w:pPr>
    </w:p>
    <w:p w14:paraId="0821C4FF" w14:textId="77777777" w:rsidR="002D44D4" w:rsidRDefault="006C5FB5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Aizpilda projekta iesniedzējs</w:t>
      </w:r>
    </w:p>
    <w:p w14:paraId="128F0D55" w14:textId="77777777" w:rsidR="002D44D4" w:rsidRDefault="002D44D4">
      <w:pPr>
        <w:rPr>
          <w:szCs w:val="24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2D44D4" w14:paraId="4DA04CBF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2D2E" w14:textId="77777777" w:rsidR="002D44D4" w:rsidRDefault="006C5FB5">
            <w:r>
              <w:rPr>
                <w:b/>
                <w:bCs/>
                <w:szCs w:val="24"/>
              </w:rPr>
              <w:t>Projekta nosaukums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F323" w14:textId="77777777" w:rsidR="002D44D4" w:rsidRDefault="006C5FB5">
            <w:pPr>
              <w:jc w:val="both"/>
              <w:rPr>
                <w:bCs/>
                <w:i/>
                <w:color w:val="808080"/>
                <w:szCs w:val="24"/>
              </w:rPr>
            </w:pPr>
            <w:r>
              <w:rPr>
                <w:bCs/>
                <w:i/>
                <w:color w:val="808080"/>
                <w:szCs w:val="24"/>
              </w:rPr>
              <w:t>Tiek norādīts Projekta nosaukums.</w:t>
            </w:r>
          </w:p>
        </w:tc>
      </w:tr>
      <w:tr w:rsidR="002D44D4" w14:paraId="2D8D5658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4A03" w14:textId="77777777" w:rsidR="002D44D4" w:rsidRDefault="006C5FB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Prioritātes nosaukums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19F4" w14:textId="6C7A2686" w:rsidR="002D44D4" w:rsidRDefault="006C5FB5">
            <w:pPr>
              <w:jc w:val="both"/>
              <w:rPr>
                <w:bCs/>
                <w:i/>
                <w:color w:val="808080"/>
                <w:szCs w:val="24"/>
              </w:rPr>
            </w:pPr>
            <w:r>
              <w:rPr>
                <w:bCs/>
                <w:i/>
                <w:color w:val="808080"/>
                <w:szCs w:val="24"/>
              </w:rPr>
              <w:t>Aizpilda atbilstoši Nolikuma</w:t>
            </w:r>
            <w:r w:rsidR="007B51B0">
              <w:rPr>
                <w:bCs/>
                <w:i/>
                <w:color w:val="808080"/>
                <w:szCs w:val="24"/>
              </w:rPr>
              <w:t xml:space="preserve"> 3</w:t>
            </w:r>
            <w:r>
              <w:rPr>
                <w:bCs/>
                <w:i/>
                <w:color w:val="808080"/>
                <w:szCs w:val="24"/>
              </w:rPr>
              <w:t>.</w:t>
            </w:r>
            <w:r w:rsidR="00854119">
              <w:rPr>
                <w:bCs/>
                <w:i/>
                <w:color w:val="808080"/>
                <w:szCs w:val="24"/>
              </w:rPr>
              <w:t> </w:t>
            </w:r>
            <w:r>
              <w:rPr>
                <w:bCs/>
                <w:i/>
                <w:color w:val="808080"/>
                <w:szCs w:val="24"/>
              </w:rPr>
              <w:t>punkta</w:t>
            </w:r>
            <w:r w:rsidR="007B51B0">
              <w:rPr>
                <w:bCs/>
                <w:i/>
                <w:color w:val="808080"/>
                <w:szCs w:val="24"/>
              </w:rPr>
              <w:t xml:space="preserve"> apakšpunktiem</w:t>
            </w:r>
            <w:r>
              <w:rPr>
                <w:bCs/>
                <w:i/>
                <w:color w:val="808080"/>
                <w:szCs w:val="24"/>
              </w:rPr>
              <w:t>.</w:t>
            </w:r>
          </w:p>
        </w:tc>
      </w:tr>
    </w:tbl>
    <w:p w14:paraId="22364A5C" w14:textId="77777777" w:rsidR="002D44D4" w:rsidRDefault="002D44D4">
      <w:pPr>
        <w:rPr>
          <w:szCs w:val="24"/>
        </w:rPr>
      </w:pPr>
    </w:p>
    <w:p w14:paraId="0941D1B0" w14:textId="18B88AB0" w:rsidR="002D44D4" w:rsidRPr="007B51B0" w:rsidRDefault="006C5FB5" w:rsidP="007B51B0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Vispārējā informācija</w:t>
      </w:r>
    </w:p>
    <w:p w14:paraId="3D16018A" w14:textId="77777777" w:rsidR="002D44D4" w:rsidRDefault="006C5FB5">
      <w:pPr>
        <w:keepNext/>
        <w:spacing w:before="240" w:after="60"/>
        <w:jc w:val="center"/>
        <w:outlineLvl w:val="0"/>
        <w:rPr>
          <w:b/>
          <w:bCs/>
          <w:i/>
          <w:iCs/>
          <w:kern w:val="3"/>
          <w:szCs w:val="32"/>
        </w:rPr>
      </w:pPr>
      <w:r>
        <w:rPr>
          <w:b/>
          <w:bCs/>
          <w:i/>
          <w:iCs/>
          <w:kern w:val="3"/>
          <w:szCs w:val="32"/>
        </w:rPr>
        <w:t>Projekta iesniedzējs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2D44D4" w14:paraId="38C4C0B6" w14:textId="77777777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D23E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iesniedzēja nosaukums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5675" w14:textId="77777777" w:rsidR="002D44D4" w:rsidRDefault="006C5FB5">
            <w:pPr>
              <w:jc w:val="both"/>
            </w:pPr>
            <w:r>
              <w:rPr>
                <w:bCs/>
                <w:i/>
                <w:color w:val="808080"/>
                <w:szCs w:val="24"/>
              </w:rPr>
              <w:t>Tiek norādīts Projekta iesniedzēja nosaukums.</w:t>
            </w:r>
          </w:p>
        </w:tc>
      </w:tr>
      <w:tr w:rsidR="002D44D4" w14:paraId="3BCCEDD2" w14:textId="77777777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E9C5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Juridiskais statuss</w:t>
            </w:r>
          </w:p>
          <w:p w14:paraId="03121ABD" w14:textId="77777777" w:rsidR="002D44D4" w:rsidRDefault="002D44D4">
            <w:pPr>
              <w:jc w:val="both"/>
              <w:rPr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74FD" w14:textId="50EF66E5" w:rsidR="002D44D4" w:rsidRDefault="006C5FB5">
            <w:pPr>
              <w:jc w:val="both"/>
            </w:pPr>
            <w:r>
              <w:rPr>
                <w:bCs/>
                <w:i/>
                <w:color w:val="808080"/>
                <w:szCs w:val="24"/>
              </w:rPr>
              <w:t>Tiek norādīts Projekta iesniedzēja juridiskais status</w:t>
            </w:r>
            <w:r w:rsidR="00B33FB4">
              <w:rPr>
                <w:bCs/>
                <w:i/>
                <w:color w:val="808080"/>
                <w:szCs w:val="24"/>
              </w:rPr>
              <w:t>s</w:t>
            </w:r>
            <w:r>
              <w:rPr>
                <w:bCs/>
                <w:i/>
                <w:color w:val="808080"/>
                <w:szCs w:val="24"/>
              </w:rPr>
              <w:t xml:space="preserve"> – nodibinājums</w:t>
            </w:r>
            <w:r w:rsidR="007B51B0">
              <w:rPr>
                <w:bCs/>
                <w:i/>
                <w:color w:val="808080"/>
                <w:szCs w:val="24"/>
              </w:rPr>
              <w:t xml:space="preserve">, </w:t>
            </w:r>
            <w:r>
              <w:rPr>
                <w:bCs/>
                <w:i/>
                <w:color w:val="808080"/>
                <w:szCs w:val="24"/>
              </w:rPr>
              <w:t>biedrība</w:t>
            </w:r>
            <w:r w:rsidR="007B51B0">
              <w:rPr>
                <w:bCs/>
                <w:i/>
                <w:color w:val="808080"/>
                <w:szCs w:val="24"/>
              </w:rPr>
              <w:t xml:space="preserve"> vai reliģiska organizācija.</w:t>
            </w:r>
          </w:p>
        </w:tc>
      </w:tr>
      <w:tr w:rsidR="002D44D4" w14:paraId="63121F35" w14:textId="77777777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6EF3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iesniedzēja reģistrācijas numurs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3C11" w14:textId="77777777" w:rsidR="002D44D4" w:rsidRDefault="006C5FB5">
            <w:pPr>
              <w:jc w:val="both"/>
              <w:rPr>
                <w:bCs/>
                <w:i/>
                <w:color w:val="808080"/>
                <w:szCs w:val="24"/>
              </w:rPr>
            </w:pPr>
            <w:r>
              <w:rPr>
                <w:bCs/>
                <w:i/>
                <w:color w:val="808080"/>
                <w:szCs w:val="24"/>
              </w:rPr>
              <w:t>Tiek norādīts Projekta iesniedzēja reģistrācijas numurs.</w:t>
            </w:r>
          </w:p>
        </w:tc>
      </w:tr>
      <w:tr w:rsidR="002D44D4" w14:paraId="2A14B2C9" w14:textId="77777777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1596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Pilsētas administratīvās teritorijas daļa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F375" w14:textId="77777777" w:rsidR="002D44D4" w:rsidRDefault="006C5FB5">
            <w:pPr>
              <w:jc w:val="both"/>
            </w:pPr>
            <w:r>
              <w:rPr>
                <w:bCs/>
                <w:i/>
                <w:color w:val="808080"/>
                <w:szCs w:val="24"/>
              </w:rPr>
              <w:t>Kurā pilsētas administratīvās teritorijas daļā</w:t>
            </w:r>
            <w:r w:rsidR="00B33FB4">
              <w:rPr>
                <w:bCs/>
                <w:i/>
                <w:color w:val="808080"/>
                <w:szCs w:val="24"/>
              </w:rPr>
              <w:t>/apkaimē</w:t>
            </w:r>
            <w:r>
              <w:rPr>
                <w:bCs/>
                <w:i/>
                <w:color w:val="808080"/>
                <w:szCs w:val="24"/>
              </w:rPr>
              <w:t xml:space="preserve"> tiek plānots īstenot Projektu (piemēram, Ķemeri).</w:t>
            </w:r>
          </w:p>
        </w:tc>
      </w:tr>
      <w:tr w:rsidR="002D44D4" w14:paraId="2581D7FC" w14:textId="77777777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9658" w14:textId="77777777" w:rsidR="002D44D4" w:rsidRDefault="006C5FB5">
            <w:pPr>
              <w:jc w:val="both"/>
            </w:pPr>
            <w:r>
              <w:rPr>
                <w:szCs w:val="24"/>
              </w:rPr>
              <w:t xml:space="preserve">Projekta īstenošanas vieta – adrese un īpašumtiesību apraksts </w:t>
            </w:r>
            <w:r>
              <w:rPr>
                <w:i/>
                <w:szCs w:val="24"/>
              </w:rPr>
              <w:t>(aizpilda, ja Projekta ietvaros tiek plānots veikt ieguldījumus infrastruktūrā)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9930" w14:textId="77777777" w:rsidR="002D44D4" w:rsidRDefault="006C5FB5">
            <w:pPr>
              <w:jc w:val="both"/>
              <w:rPr>
                <w:bCs/>
                <w:i/>
                <w:color w:val="808080"/>
                <w:szCs w:val="24"/>
              </w:rPr>
            </w:pPr>
            <w:r>
              <w:rPr>
                <w:bCs/>
                <w:i/>
                <w:color w:val="808080"/>
                <w:szCs w:val="24"/>
              </w:rPr>
              <w:t>Tiek norādīta Projekta īstenošanas vietas adrese – ielas nosaukums vai zemes gabala kadastrālais numurs.</w:t>
            </w:r>
          </w:p>
          <w:p w14:paraId="1FF8C3F2" w14:textId="77777777" w:rsidR="002D44D4" w:rsidRDefault="006C5FB5">
            <w:pPr>
              <w:jc w:val="both"/>
            </w:pPr>
            <w:r>
              <w:rPr>
                <w:bCs/>
                <w:i/>
                <w:color w:val="808080"/>
                <w:szCs w:val="24"/>
              </w:rPr>
              <w:t>Tiek norādīts Projekta plānotās īstenošanas vietas īpašnieks vai nomnieks, ja nomas līgumā pielīgtas tiesības rīkoties bez iznomātāja piekrišanas.</w:t>
            </w:r>
          </w:p>
        </w:tc>
      </w:tr>
      <w:tr w:rsidR="002D44D4" w14:paraId="6D887D82" w14:textId="77777777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9373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Īss Projekta iesniedzēja apraksts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5F65" w14:textId="77777777" w:rsidR="002D44D4" w:rsidRDefault="006C5FB5">
            <w:pPr>
              <w:jc w:val="both"/>
            </w:pPr>
            <w:r>
              <w:rPr>
                <w:bCs/>
                <w:i/>
                <w:color w:val="808080"/>
                <w:szCs w:val="24"/>
              </w:rPr>
              <w:t>Apraksta formā tiek sniegta informācija par Projekta iesniedzēju – biedrības/nodibinājuma statūtos noteiktais mērķis, galvenie darbības virzieni un īstenotās aktivitātes, iepriekšējā pieredze dažādu projektu īstenošanā. Ja Projektu tiek plānots īstenot partnerībā, tiek sniegta informācija par katru no Projekta partneriem.</w:t>
            </w:r>
          </w:p>
        </w:tc>
      </w:tr>
    </w:tbl>
    <w:p w14:paraId="2843C513" w14:textId="77777777" w:rsidR="002D44D4" w:rsidRDefault="002D44D4">
      <w:pPr>
        <w:jc w:val="both"/>
        <w:rPr>
          <w:szCs w:val="24"/>
        </w:rPr>
      </w:pPr>
    </w:p>
    <w:p w14:paraId="4AEC27DE" w14:textId="77777777" w:rsidR="002D44D4" w:rsidRDefault="006C5FB5">
      <w:pPr>
        <w:keepNext/>
        <w:spacing w:before="240" w:after="60"/>
        <w:jc w:val="both"/>
        <w:outlineLvl w:val="0"/>
        <w:rPr>
          <w:b/>
          <w:bCs/>
          <w:i/>
          <w:iCs/>
          <w:kern w:val="3"/>
          <w:szCs w:val="32"/>
        </w:rPr>
      </w:pPr>
      <w:r>
        <w:rPr>
          <w:b/>
          <w:bCs/>
          <w:i/>
          <w:iCs/>
          <w:kern w:val="3"/>
          <w:szCs w:val="32"/>
        </w:rPr>
        <w:t>Projekta koordinators (Projekta iesniedzēja kontaktpersona)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2D44D4" w14:paraId="546C72E2" w14:textId="77777777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51CE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Vārds, uzvārds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23BB" w14:textId="77777777" w:rsidR="002D44D4" w:rsidRDefault="006C5FB5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Tiek norādīts tās personas vārds un uzvārds, kura būs atbildīga par Projekta aktivitāšu koordinēšanu un spēs operatīvi sniegt atbildes uz jautājumiem.</w:t>
            </w:r>
          </w:p>
        </w:tc>
      </w:tr>
      <w:tr w:rsidR="002D44D4" w14:paraId="337ECC58" w14:textId="77777777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198C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Tālrunis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FAB5" w14:textId="77777777" w:rsidR="002D44D4" w:rsidRDefault="006C5FB5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Tiek norādīts koordinatora (Projekta kontaktpersonas) tālrunis.</w:t>
            </w:r>
          </w:p>
        </w:tc>
      </w:tr>
      <w:tr w:rsidR="002D44D4" w14:paraId="75F91798" w14:textId="77777777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1699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E-pasta adrese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C221" w14:textId="77777777" w:rsidR="002D44D4" w:rsidRDefault="006C5FB5">
            <w:pPr>
              <w:jc w:val="both"/>
            </w:pPr>
            <w:r>
              <w:rPr>
                <w:i/>
                <w:color w:val="808080"/>
                <w:szCs w:val="24"/>
              </w:rPr>
              <w:t>Tiek norādīta koordinatora (Projekta kontaktpersonas) e-pasta adrese, kas Projekta īstenošanas laikā tiks izmantota elektroniskās korespondences saņemšanai.</w:t>
            </w:r>
          </w:p>
        </w:tc>
      </w:tr>
    </w:tbl>
    <w:p w14:paraId="700B177B" w14:textId="77777777" w:rsidR="002D44D4" w:rsidRDefault="002D44D4">
      <w:pPr>
        <w:rPr>
          <w:szCs w:val="24"/>
        </w:rPr>
      </w:pPr>
    </w:p>
    <w:p w14:paraId="7490ADDC" w14:textId="77777777" w:rsidR="002D44D4" w:rsidRDefault="006C5FB5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Informācija par Projektu</w:t>
      </w:r>
    </w:p>
    <w:p w14:paraId="6D6ACB94" w14:textId="77777777" w:rsidR="002D44D4" w:rsidRDefault="002D44D4">
      <w:pPr>
        <w:rPr>
          <w:szCs w:val="24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5811"/>
      </w:tblGrid>
      <w:tr w:rsidR="002D44D4" w14:paraId="05D30338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629D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mērķis un sasniedzamais rezultāts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E01F" w14:textId="4AC97220" w:rsidR="002D44D4" w:rsidRDefault="006C5FB5">
            <w:pPr>
              <w:jc w:val="both"/>
              <w:rPr>
                <w:bCs/>
                <w:i/>
                <w:color w:val="808080"/>
                <w:szCs w:val="24"/>
              </w:rPr>
            </w:pPr>
            <w:r>
              <w:rPr>
                <w:bCs/>
                <w:i/>
                <w:color w:val="808080"/>
                <w:szCs w:val="24"/>
              </w:rPr>
              <w:t>Konspektīvi, apraksta formā tiek sniegta informācija par Projekta īstenošanas mērķi un sasniedzamo (sagaidāmo) rezultātu. Papildus tiek norādīts sabiedrības ieguvums Projekta īstenošanas laikā un pēc Projekta īstenošanas pabeigšanas. (Līdz 2000</w:t>
            </w:r>
            <w:r w:rsidR="00854119">
              <w:rPr>
                <w:bCs/>
                <w:i/>
                <w:color w:val="808080"/>
                <w:szCs w:val="24"/>
              </w:rPr>
              <w:t> </w:t>
            </w:r>
            <w:r>
              <w:rPr>
                <w:bCs/>
                <w:i/>
                <w:color w:val="808080"/>
                <w:szCs w:val="24"/>
              </w:rPr>
              <w:t>zīmēm.)</w:t>
            </w:r>
          </w:p>
        </w:tc>
      </w:tr>
      <w:tr w:rsidR="002D44D4" w14:paraId="6A81FBA8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3BDC" w14:textId="77777777" w:rsidR="002D44D4" w:rsidRDefault="006C5FB5">
            <w:pPr>
              <w:overflowPunct/>
              <w:autoSpaceDE/>
              <w:jc w:val="both"/>
              <w:textAlignment w:val="auto"/>
            </w:pPr>
            <w:r>
              <w:rPr>
                <w:szCs w:val="24"/>
                <w:lang w:eastAsia="en-US"/>
              </w:rPr>
              <w:t xml:space="preserve">Detalizēts darbības plāns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2976" w14:textId="77777777" w:rsidR="002D44D4" w:rsidRDefault="006C5FB5">
            <w:pPr>
              <w:jc w:val="both"/>
              <w:rPr>
                <w:bCs/>
                <w:i/>
                <w:color w:val="808080"/>
                <w:szCs w:val="24"/>
              </w:rPr>
            </w:pPr>
            <w:r>
              <w:rPr>
                <w:bCs/>
                <w:i/>
                <w:color w:val="808080"/>
                <w:szCs w:val="24"/>
              </w:rPr>
              <w:t>Secīgi tiek sniegta informācija par Projekta ietvaros plānotajām aktivitātēm (veicamajiem pasākumiem) un aktivitāšu īstenošanai nepieciešamajām darbībām, kā arī par Projekta partneriem un viņu veicamajām aktivitātēm.</w:t>
            </w:r>
          </w:p>
          <w:p w14:paraId="6FFB52BB" w14:textId="77777777" w:rsidR="002D44D4" w:rsidRDefault="006C5FB5">
            <w:pPr>
              <w:jc w:val="both"/>
              <w:rPr>
                <w:bCs/>
                <w:i/>
                <w:color w:val="808080"/>
                <w:szCs w:val="24"/>
              </w:rPr>
            </w:pPr>
            <w:r>
              <w:rPr>
                <w:bCs/>
                <w:i/>
                <w:color w:val="808080"/>
                <w:szCs w:val="24"/>
              </w:rPr>
              <w:t>Piemēram:</w:t>
            </w:r>
          </w:p>
          <w:p w14:paraId="17A1B8FC" w14:textId="77777777" w:rsidR="002D44D4" w:rsidRDefault="006C5FB5">
            <w:pPr>
              <w:numPr>
                <w:ilvl w:val="0"/>
                <w:numId w:val="1"/>
              </w:numPr>
              <w:overflowPunct/>
              <w:autoSpaceDE/>
              <w:jc w:val="both"/>
              <w:textAlignment w:val="auto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Materiālu iegāde – tiek apzināti Projekta aktivitāšu īstenošanai nepieciešamo materiālu ražotāji un izplatītāji, tiek izvēlēts ekonomiski izdevīgākais variants, tiek veikts pasūtījums;</w:t>
            </w:r>
          </w:p>
          <w:p w14:paraId="32426880" w14:textId="77777777" w:rsidR="002D44D4" w:rsidRDefault="006C5FB5">
            <w:pPr>
              <w:numPr>
                <w:ilvl w:val="0"/>
                <w:numId w:val="1"/>
              </w:numPr>
              <w:overflowPunct/>
              <w:autoSpaceDE/>
              <w:jc w:val="both"/>
              <w:textAlignment w:val="auto"/>
            </w:pPr>
            <w:r>
              <w:rPr>
                <w:i/>
                <w:color w:val="808080"/>
                <w:szCs w:val="24"/>
              </w:rPr>
              <w:t>Laukuma sagatavošana – Projekta iesniedzējs, piesaistot brīvprātīgos un izmantojot savu inventāru, veiks konstrukciju uzstādīšanai paredzētā laukuma norobežošanu un attīrīšanu.</w:t>
            </w:r>
          </w:p>
          <w:p w14:paraId="38AFBEE2" w14:textId="77777777" w:rsidR="002D44D4" w:rsidRDefault="002D44D4">
            <w:pPr>
              <w:jc w:val="both"/>
              <w:rPr>
                <w:szCs w:val="24"/>
              </w:rPr>
            </w:pPr>
          </w:p>
          <w:p w14:paraId="493AA969" w14:textId="77777777" w:rsidR="002D44D4" w:rsidRDefault="006C5FB5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Papildu</w:t>
            </w:r>
            <w:r w:rsidR="00B33FB4">
              <w:rPr>
                <w:i/>
                <w:color w:val="808080"/>
                <w:szCs w:val="24"/>
              </w:rPr>
              <w:t>s</w:t>
            </w:r>
            <w:r>
              <w:rPr>
                <w:i/>
                <w:color w:val="808080"/>
                <w:szCs w:val="24"/>
              </w:rPr>
              <w:t xml:space="preserve"> apraksta formā tiek sniegts Projekta oriģinālās idejas izklāsts.</w:t>
            </w:r>
          </w:p>
        </w:tc>
      </w:tr>
      <w:tr w:rsidR="002D44D4" w14:paraId="3D0F2875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460F" w14:textId="77777777" w:rsidR="002D44D4" w:rsidRDefault="006C5F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īstenošanai nepieciešamais finansējums, atbilstoši Projekta BUDŽETA VEIDLAPĀ norādītajam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61BF" w14:textId="77777777" w:rsidR="002D44D4" w:rsidRDefault="006C5FB5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Tiek norādīts Projekta īstenošanai nepieciešama</w:t>
            </w:r>
            <w:r w:rsidR="00B33FB4">
              <w:rPr>
                <w:i/>
                <w:color w:val="808080"/>
                <w:szCs w:val="24"/>
              </w:rPr>
              <w:t>i</w:t>
            </w:r>
            <w:r>
              <w:rPr>
                <w:i/>
                <w:color w:val="808080"/>
                <w:szCs w:val="24"/>
              </w:rPr>
              <w:t>s, plānotais finansējums, tai skaitā pašu finansējums (ne mazāk kā 10% no Projekta budžeta kopsummas), pašvaldības līdzfinansējums (ne vairāk kā 90% no Projekta budžeta kopsummas) un cits finansējums, ja Projektu tiek īstenots partnerībā.</w:t>
            </w:r>
          </w:p>
          <w:p w14:paraId="422ED459" w14:textId="77777777" w:rsidR="002D44D4" w:rsidRDefault="006C5FB5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Piemēram:</w:t>
            </w:r>
          </w:p>
          <w:p w14:paraId="19952CD5" w14:textId="2D2C09C5" w:rsidR="002D44D4" w:rsidRDefault="006C5FB5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Projekta budžeta kopsumma 1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600,00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EUR, tai skaitā:</w:t>
            </w:r>
          </w:p>
          <w:p w14:paraId="0AE59A55" w14:textId="0D7FA3BC" w:rsidR="002D44D4" w:rsidRDefault="006C5FB5">
            <w:pPr>
              <w:numPr>
                <w:ilvl w:val="0"/>
                <w:numId w:val="2"/>
              </w:numPr>
              <w:overflowPunct/>
              <w:autoSpaceDE/>
              <w:jc w:val="both"/>
              <w:textAlignment w:val="auto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Pašu finansējums 600,00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EUR (37,50%);</w:t>
            </w:r>
          </w:p>
          <w:p w14:paraId="255E7623" w14:textId="74B91C9D" w:rsidR="002D44D4" w:rsidRDefault="006C5FB5">
            <w:pPr>
              <w:numPr>
                <w:ilvl w:val="0"/>
                <w:numId w:val="2"/>
              </w:numPr>
              <w:overflowPunct/>
              <w:autoSpaceDE/>
              <w:jc w:val="both"/>
              <w:textAlignment w:val="auto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 xml:space="preserve">Jūrmalas </w:t>
            </w:r>
            <w:r w:rsidR="001B33F6">
              <w:rPr>
                <w:i/>
                <w:color w:val="808080"/>
                <w:szCs w:val="24"/>
              </w:rPr>
              <w:t>valsts</w:t>
            </w:r>
            <w:r>
              <w:rPr>
                <w:i/>
                <w:color w:val="808080"/>
                <w:szCs w:val="24"/>
              </w:rPr>
              <w:t xml:space="preserve">pilsētas </w:t>
            </w:r>
            <w:r w:rsidR="001B33F6">
              <w:rPr>
                <w:i/>
                <w:color w:val="808080"/>
                <w:szCs w:val="24"/>
              </w:rPr>
              <w:t>pašvaldības</w:t>
            </w:r>
            <w:r w:rsidR="00B33FB4">
              <w:rPr>
                <w:i/>
                <w:color w:val="808080"/>
                <w:szCs w:val="24"/>
              </w:rPr>
              <w:t xml:space="preserve"> </w:t>
            </w:r>
            <w:r>
              <w:rPr>
                <w:i/>
                <w:color w:val="808080"/>
                <w:szCs w:val="24"/>
              </w:rPr>
              <w:t>līdzfinansējums 1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000,00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EUR (62,50%);</w:t>
            </w:r>
          </w:p>
          <w:p w14:paraId="33E6EC97" w14:textId="77777777" w:rsidR="002D44D4" w:rsidRDefault="006C5FB5">
            <w:pPr>
              <w:numPr>
                <w:ilvl w:val="0"/>
                <w:numId w:val="2"/>
              </w:numPr>
              <w:overflowPunct/>
              <w:autoSpaceDE/>
              <w:jc w:val="both"/>
              <w:textAlignment w:val="auto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Cits finansējums ….</w:t>
            </w:r>
          </w:p>
        </w:tc>
      </w:tr>
    </w:tbl>
    <w:p w14:paraId="72B35167" w14:textId="77777777" w:rsidR="002D44D4" w:rsidRDefault="006C5FB5">
      <w:pPr>
        <w:keepNext/>
        <w:spacing w:before="240" w:after="60"/>
        <w:jc w:val="center"/>
        <w:outlineLvl w:val="0"/>
      </w:pPr>
      <w:r>
        <w:rPr>
          <w:b/>
          <w:bCs/>
          <w:kern w:val="3"/>
          <w:szCs w:val="32"/>
          <w:u w:val="single"/>
        </w:rPr>
        <w:t>Projekta laika plāns</w:t>
      </w:r>
    </w:p>
    <w:p w14:paraId="6446D68D" w14:textId="77777777" w:rsidR="002D44D4" w:rsidRDefault="002D44D4">
      <w:pPr>
        <w:rPr>
          <w:szCs w:val="24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1665"/>
        <w:gridCol w:w="1665"/>
        <w:gridCol w:w="1665"/>
        <w:gridCol w:w="1557"/>
      </w:tblGrid>
      <w:tr w:rsidR="002D44D4" w14:paraId="7BD67D12" w14:textId="77777777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BC10" w14:textId="77777777" w:rsidR="002D44D4" w:rsidRDefault="006C5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Īstenošanas termiņi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6750" w14:textId="7C8BB183" w:rsidR="002D44D4" w:rsidRDefault="006C5FB5">
            <w:pPr>
              <w:rPr>
                <w:szCs w:val="24"/>
              </w:rPr>
            </w:pPr>
            <w:r>
              <w:rPr>
                <w:szCs w:val="24"/>
              </w:rPr>
              <w:t>no 20</w:t>
            </w:r>
            <w:r w:rsidR="00635147">
              <w:rPr>
                <w:szCs w:val="24"/>
              </w:rPr>
              <w:t>2</w:t>
            </w:r>
            <w:r w:rsidR="00854119">
              <w:rPr>
                <w:szCs w:val="24"/>
              </w:rPr>
              <w:t>6</w:t>
            </w:r>
            <w:r>
              <w:rPr>
                <w:szCs w:val="24"/>
              </w:rPr>
              <w:t xml:space="preserve">.gada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3610" w14:textId="77777777" w:rsidR="002D44D4" w:rsidRDefault="00B33FB4">
            <w:pPr>
              <w:rPr>
                <w:szCs w:val="24"/>
              </w:rPr>
            </w:pPr>
            <w:r w:rsidRPr="00B00F83">
              <w:rPr>
                <w:i/>
                <w:color w:val="808080"/>
                <w:szCs w:val="24"/>
              </w:rPr>
              <w:t>(norādīt konkrētu datumu)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E106" w14:textId="77777777" w:rsidR="002D44D4" w:rsidRDefault="006C5FB5">
            <w:pPr>
              <w:rPr>
                <w:szCs w:val="24"/>
              </w:rPr>
            </w:pPr>
            <w:r>
              <w:rPr>
                <w:szCs w:val="24"/>
              </w:rPr>
              <w:t>līdz 20__.gada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7B85" w14:textId="77777777" w:rsidR="002D44D4" w:rsidRPr="00B00F83" w:rsidRDefault="00B33FB4">
            <w:pPr>
              <w:rPr>
                <w:i/>
                <w:iCs/>
                <w:szCs w:val="24"/>
              </w:rPr>
            </w:pPr>
            <w:r w:rsidRPr="00B00F83">
              <w:rPr>
                <w:i/>
                <w:iCs/>
                <w:szCs w:val="24"/>
              </w:rPr>
              <w:t>(</w:t>
            </w:r>
            <w:r w:rsidRPr="00B00F83">
              <w:rPr>
                <w:i/>
                <w:color w:val="808080"/>
                <w:szCs w:val="24"/>
              </w:rPr>
              <w:t>norādīt konkrētu datumu)</w:t>
            </w:r>
          </w:p>
        </w:tc>
      </w:tr>
      <w:tr w:rsidR="002D44D4" w14:paraId="51B19EED" w14:textId="77777777">
        <w:trPr>
          <w:cantSplit/>
        </w:trPr>
        <w:tc>
          <w:tcPr>
            <w:tcW w:w="262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20FC" w14:textId="77777777" w:rsidR="002D44D4" w:rsidRDefault="002D44D4">
            <w:pPr>
              <w:rPr>
                <w:i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50B8" w14:textId="77777777" w:rsidR="002D44D4" w:rsidRDefault="002D44D4">
            <w:pPr>
              <w:rPr>
                <w:i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F58" w14:textId="77777777" w:rsidR="002D44D4" w:rsidRDefault="002D44D4">
            <w:pPr>
              <w:rPr>
                <w:i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6E44" w14:textId="77777777" w:rsidR="002D44D4" w:rsidRDefault="002D44D4">
            <w:pPr>
              <w:rPr>
                <w:i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04BC" w14:textId="77777777" w:rsidR="002D44D4" w:rsidRDefault="002D44D4">
            <w:pPr>
              <w:rPr>
                <w:i/>
                <w:szCs w:val="24"/>
              </w:rPr>
            </w:pPr>
          </w:p>
        </w:tc>
      </w:tr>
    </w:tbl>
    <w:p w14:paraId="51892169" w14:textId="77777777" w:rsidR="002D44D4" w:rsidRDefault="006C5FB5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Laika grafiks</w:t>
      </w:r>
    </w:p>
    <w:p w14:paraId="14D39DA0" w14:textId="77777777" w:rsidR="002D44D4" w:rsidRDefault="002D44D4">
      <w:pPr>
        <w:rPr>
          <w:szCs w:val="24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2977"/>
        <w:gridCol w:w="5386"/>
      </w:tblGrid>
      <w:tr w:rsidR="002D44D4" w14:paraId="5658EB28" w14:textId="77777777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CCDB" w14:textId="77777777" w:rsidR="002D44D4" w:rsidRDefault="006C5FB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N.p.k.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BD36" w14:textId="77777777" w:rsidR="002D44D4" w:rsidRDefault="006C5FB5">
            <w:pPr>
              <w:rPr>
                <w:szCs w:val="24"/>
              </w:rPr>
            </w:pPr>
            <w:r>
              <w:rPr>
                <w:szCs w:val="24"/>
              </w:rPr>
              <w:t xml:space="preserve">Aktivitātes nosaukums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7750" w14:textId="77777777" w:rsidR="002D44D4" w:rsidRDefault="006C5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Aktivitātes īstenošanas laika posms (no – līdz) </w:t>
            </w:r>
          </w:p>
          <w:p w14:paraId="6BEA28D4" w14:textId="77777777" w:rsidR="002D44D4" w:rsidRDefault="006C5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vai konkrēti datumi un laiki</w:t>
            </w:r>
          </w:p>
          <w:p w14:paraId="112D3505" w14:textId="77777777" w:rsidR="002D44D4" w:rsidRDefault="006C5FB5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 xml:space="preserve">(norāde par izdevumu iekļaušanu </w:t>
            </w:r>
          </w:p>
          <w:p w14:paraId="0E57B8CB" w14:textId="77777777" w:rsidR="002D44D4" w:rsidRDefault="006C5FB5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Starpposma atskaitē vai Atskaitē)</w:t>
            </w:r>
          </w:p>
        </w:tc>
      </w:tr>
      <w:tr w:rsidR="002D44D4" w14:paraId="1AE6A0D4" w14:textId="77777777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4C34" w14:textId="77777777" w:rsidR="002D44D4" w:rsidRDefault="006C5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253C" w14:textId="77777777" w:rsidR="002D44D4" w:rsidRDefault="006C5FB5">
            <w:pPr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 xml:space="preserve">Piemēram: Hokeja laukuma izveide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2711" w14:textId="4607CD5C" w:rsidR="002D44D4" w:rsidRDefault="006C5FB5">
            <w:pPr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 xml:space="preserve">Piemēram: no </w:t>
            </w:r>
            <w:r w:rsidR="00635147">
              <w:rPr>
                <w:i/>
                <w:color w:val="808080"/>
                <w:szCs w:val="24"/>
              </w:rPr>
              <w:t>202</w:t>
            </w:r>
            <w:r w:rsidR="00854119">
              <w:rPr>
                <w:i/>
                <w:color w:val="808080"/>
                <w:szCs w:val="24"/>
              </w:rPr>
              <w:t>6</w:t>
            </w:r>
            <w:r>
              <w:rPr>
                <w:i/>
                <w:color w:val="808080"/>
                <w:szCs w:val="24"/>
              </w:rPr>
              <w:t>.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gada 1.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novembra līdz 20</w:t>
            </w:r>
            <w:r w:rsidR="00635147">
              <w:rPr>
                <w:i/>
                <w:color w:val="808080"/>
                <w:szCs w:val="24"/>
              </w:rPr>
              <w:t>2</w:t>
            </w:r>
            <w:r w:rsidR="00854119">
              <w:rPr>
                <w:i/>
                <w:color w:val="808080"/>
                <w:szCs w:val="24"/>
              </w:rPr>
              <w:t>6</w:t>
            </w:r>
            <w:r>
              <w:rPr>
                <w:i/>
                <w:color w:val="808080"/>
                <w:szCs w:val="24"/>
              </w:rPr>
              <w:t>.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gada 30.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novembrim (aktivitātes īstenošanai paredzētie izdevumi tiks iekļauti Starpposma atskaitē)</w:t>
            </w:r>
          </w:p>
        </w:tc>
      </w:tr>
      <w:tr w:rsidR="002D44D4" w14:paraId="53FAD1D2" w14:textId="77777777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9CD7" w14:textId="77777777" w:rsidR="002D44D4" w:rsidRDefault="006C5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A3F1" w14:textId="77777777" w:rsidR="002D44D4" w:rsidRDefault="006C5FB5">
            <w:pPr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Piemēram: Skatītajiem paredzētu soliņu  iegāde un uzstādīšana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4B76" w14:textId="17723EE8" w:rsidR="002D44D4" w:rsidRDefault="006C5FB5">
            <w:pPr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Piemēram: no 20</w:t>
            </w:r>
            <w:r w:rsidR="00635147">
              <w:rPr>
                <w:i/>
                <w:color w:val="808080"/>
                <w:szCs w:val="24"/>
              </w:rPr>
              <w:t>2</w:t>
            </w:r>
            <w:r w:rsidR="00854119">
              <w:rPr>
                <w:i/>
                <w:color w:val="808080"/>
                <w:szCs w:val="24"/>
              </w:rPr>
              <w:t>6</w:t>
            </w:r>
            <w:r>
              <w:rPr>
                <w:i/>
                <w:color w:val="808080"/>
                <w:szCs w:val="24"/>
              </w:rPr>
              <w:t>.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gada 1.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decembra līdz 20</w:t>
            </w:r>
            <w:r w:rsidR="00635147">
              <w:rPr>
                <w:i/>
                <w:color w:val="808080"/>
                <w:szCs w:val="24"/>
              </w:rPr>
              <w:t>2</w:t>
            </w:r>
            <w:r w:rsidR="00854119">
              <w:rPr>
                <w:i/>
                <w:color w:val="808080"/>
                <w:szCs w:val="24"/>
              </w:rPr>
              <w:t>6</w:t>
            </w:r>
            <w:r>
              <w:rPr>
                <w:i/>
                <w:color w:val="808080"/>
                <w:szCs w:val="24"/>
              </w:rPr>
              <w:t>.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gada 12.</w:t>
            </w:r>
            <w:r w:rsidR="00854119">
              <w:rPr>
                <w:i/>
                <w:color w:val="808080"/>
                <w:szCs w:val="24"/>
              </w:rPr>
              <w:t> </w:t>
            </w:r>
            <w:r>
              <w:rPr>
                <w:i/>
                <w:color w:val="808080"/>
                <w:szCs w:val="24"/>
              </w:rPr>
              <w:t>decembrim (aktivitātes īstenošanai paredzētie izdevumi tiks iekļauti Atskaitē)</w:t>
            </w:r>
          </w:p>
        </w:tc>
      </w:tr>
      <w:tr w:rsidR="002D44D4" w14:paraId="64F55FAF" w14:textId="77777777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4B1E" w14:textId="77777777" w:rsidR="002D44D4" w:rsidRDefault="006C5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91F8" w14:textId="77777777" w:rsidR="002D44D4" w:rsidRDefault="006C5FB5">
            <w:pPr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…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A94B" w14:textId="77777777" w:rsidR="002D44D4" w:rsidRDefault="002D44D4">
            <w:pPr>
              <w:rPr>
                <w:i/>
                <w:color w:val="808080"/>
                <w:szCs w:val="24"/>
              </w:rPr>
            </w:pPr>
          </w:p>
        </w:tc>
      </w:tr>
    </w:tbl>
    <w:p w14:paraId="3464BAAE" w14:textId="77777777" w:rsidR="002D44D4" w:rsidRDefault="002D44D4">
      <w:pPr>
        <w:rPr>
          <w:szCs w:val="24"/>
        </w:rPr>
      </w:pPr>
    </w:p>
    <w:p w14:paraId="175A7397" w14:textId="7E9AED08" w:rsidR="002D44D4" w:rsidRDefault="006C5FB5">
      <w:pPr>
        <w:ind w:hanging="1701"/>
        <w:jc w:val="center"/>
        <w:rPr>
          <w:szCs w:val="24"/>
        </w:rPr>
      </w:pPr>
      <w:r>
        <w:rPr>
          <w:szCs w:val="24"/>
        </w:rPr>
        <w:t xml:space="preserve">Apliecinu, ka Projekta </w:t>
      </w:r>
      <w:r w:rsidR="007B51B0">
        <w:rPr>
          <w:szCs w:val="24"/>
        </w:rPr>
        <w:t>“</w:t>
      </w:r>
      <w:r>
        <w:rPr>
          <w:szCs w:val="24"/>
        </w:rPr>
        <w:t>________________________”:</w:t>
      </w:r>
    </w:p>
    <w:p w14:paraId="04111B2F" w14:textId="77777777" w:rsidR="002D44D4" w:rsidRDefault="006C5FB5">
      <w:pPr>
        <w:jc w:val="center"/>
        <w:rPr>
          <w:sz w:val="22"/>
          <w:szCs w:val="22"/>
        </w:rPr>
      </w:pPr>
      <w:r>
        <w:rPr>
          <w:sz w:val="22"/>
          <w:szCs w:val="22"/>
        </w:rPr>
        <w:t>(Projekta nosaukums)</w:t>
      </w:r>
    </w:p>
    <w:p w14:paraId="1F4C9DD0" w14:textId="77777777" w:rsidR="002D44D4" w:rsidRDefault="006C5FB5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īstenošana nav saistīta ar politisko partiju aktivitātēm un Projekta īstenošanas laikā netiks izvietota politisko partiju reklāma un/vai simbolika;</w:t>
      </w:r>
    </w:p>
    <w:p w14:paraId="594EEFD4" w14:textId="77777777" w:rsidR="002D44D4" w:rsidRDefault="006C5FB5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īstenošanai netiek piesaistīts finansējums no citiem, Pieteikumā nenorādītiem finanšu avotiem;</w:t>
      </w:r>
    </w:p>
    <w:p w14:paraId="44538BDB" w14:textId="77777777" w:rsidR="002D44D4" w:rsidRDefault="006C5FB5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pieteikumā sniegtā informācija ir patiesa;</w:t>
      </w:r>
    </w:p>
    <w:p w14:paraId="5429235A" w14:textId="14E3FDD6" w:rsidR="002D44D4" w:rsidRDefault="006C5FB5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________________________________ neatbilst </w:t>
      </w:r>
      <w:r w:rsidR="00DC782F">
        <w:rPr>
          <w:szCs w:val="24"/>
        </w:rPr>
        <w:t>28.1.</w:t>
      </w:r>
      <w:r w:rsidR="00854119">
        <w:rPr>
          <w:szCs w:val="24"/>
        </w:rPr>
        <w:t> </w:t>
      </w:r>
      <w:r>
        <w:rPr>
          <w:szCs w:val="24"/>
        </w:rPr>
        <w:t>panta pirmajā daļā</w:t>
      </w:r>
    </w:p>
    <w:p w14:paraId="493E28E2" w14:textId="77777777" w:rsidR="002D44D4" w:rsidRDefault="006C5FB5">
      <w:pPr>
        <w:ind w:firstLine="567"/>
        <w:jc w:val="both"/>
        <w:rPr>
          <w:szCs w:val="24"/>
        </w:rPr>
      </w:pPr>
      <w:r>
        <w:rPr>
          <w:szCs w:val="24"/>
        </w:rPr>
        <w:t>(</w:t>
      </w:r>
      <w:r w:rsidRPr="001B33F6">
        <w:rPr>
          <w:sz w:val="22"/>
          <w:szCs w:val="24"/>
        </w:rPr>
        <w:t>Iesniedzēja nosaukums, Partneru nosaukums</w:t>
      </w:r>
      <w:r>
        <w:rPr>
          <w:szCs w:val="24"/>
        </w:rPr>
        <w:t>) minētajiem kandidātu un pretendentu izslēgšanas kritērijiem;</w:t>
      </w:r>
    </w:p>
    <w:p w14:paraId="70B3433C" w14:textId="77777777" w:rsidR="002D44D4" w:rsidRDefault="006C5FB5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________________________________ un saistītajām organizācijām (kurā           (Iesniedzēja nosaukums, Partneru nosaukums) dibinātājs, dalībnieks vai valdes loceklis ir Iesniedzēja vai Projekta partnera dibinātājs, dalībnieks vai valdes loceklis) nav nenokārt</w:t>
      </w:r>
      <w:r w:rsidR="00B33FB4">
        <w:rPr>
          <w:szCs w:val="24"/>
        </w:rPr>
        <w:t>ot</w:t>
      </w:r>
      <w:r>
        <w:rPr>
          <w:szCs w:val="24"/>
        </w:rPr>
        <w:t xml:space="preserve">u saistību ar Jūrmalas </w:t>
      </w:r>
      <w:r w:rsidR="00B33FB4">
        <w:rPr>
          <w:szCs w:val="24"/>
        </w:rPr>
        <w:t>valsts</w:t>
      </w:r>
      <w:r>
        <w:rPr>
          <w:szCs w:val="24"/>
        </w:rPr>
        <w:t>pilsētas pašvaldību.</w:t>
      </w:r>
    </w:p>
    <w:p w14:paraId="28274C89" w14:textId="77777777" w:rsidR="00B33FB4" w:rsidRDefault="006C5FB5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_______________________________ nav Valsts ieņēmumu dienesta </w:t>
      </w:r>
      <w:r w:rsidR="00B33FB4">
        <w:rPr>
          <w:szCs w:val="24"/>
        </w:rPr>
        <w:t xml:space="preserve">(Iesniedzēja nosaukums)  </w:t>
      </w:r>
    </w:p>
    <w:p w14:paraId="06AFE170" w14:textId="098DAD06" w:rsidR="002D44D4" w:rsidRDefault="00B33FB4" w:rsidP="00B00F83">
      <w:pPr>
        <w:ind w:left="360"/>
        <w:jc w:val="both"/>
        <w:rPr>
          <w:szCs w:val="24"/>
        </w:rPr>
      </w:pPr>
      <w:r>
        <w:rPr>
          <w:szCs w:val="24"/>
        </w:rPr>
        <w:t xml:space="preserve">administrēto </w:t>
      </w:r>
      <w:r w:rsidR="006C5FB5">
        <w:rPr>
          <w:szCs w:val="24"/>
        </w:rPr>
        <w:t>nodokļu parādi un valsts sociālo apdrošināšanas iemaksu parādi, kas kopsummā pārsniedz 150</w:t>
      </w:r>
      <w:r w:rsidR="00854119">
        <w:rPr>
          <w:szCs w:val="24"/>
        </w:rPr>
        <w:t> </w:t>
      </w:r>
      <w:r w:rsidR="007B51B0" w:rsidRPr="007B51B0">
        <w:rPr>
          <w:i/>
          <w:iCs/>
          <w:szCs w:val="24"/>
        </w:rPr>
        <w:t>euro</w:t>
      </w:r>
      <w:r w:rsidR="006C5FB5" w:rsidRPr="007B51B0">
        <w:rPr>
          <w:i/>
          <w:iCs/>
          <w:szCs w:val="24"/>
        </w:rPr>
        <w:t xml:space="preserve"> </w:t>
      </w:r>
      <w:r w:rsidR="006C5FB5">
        <w:rPr>
          <w:szCs w:val="24"/>
        </w:rPr>
        <w:t xml:space="preserve">(viens simts piecdesmit </w:t>
      </w:r>
      <w:r w:rsidR="006C5FB5" w:rsidRPr="007B51B0">
        <w:rPr>
          <w:i/>
          <w:iCs/>
          <w:szCs w:val="24"/>
        </w:rPr>
        <w:t>euro</w:t>
      </w:r>
      <w:r w:rsidR="006C5FB5">
        <w:rPr>
          <w:szCs w:val="24"/>
        </w:rPr>
        <w:t>).</w:t>
      </w:r>
    </w:p>
    <w:p w14:paraId="24684BF9" w14:textId="77777777" w:rsidR="002D44D4" w:rsidRDefault="002D44D4">
      <w:pPr>
        <w:rPr>
          <w:szCs w:val="24"/>
        </w:rPr>
      </w:pPr>
    </w:p>
    <w:p w14:paraId="50375178" w14:textId="77777777" w:rsidR="002D44D4" w:rsidRDefault="006C5FB5">
      <w:pPr>
        <w:rPr>
          <w:szCs w:val="24"/>
        </w:rPr>
      </w:pPr>
      <w:r>
        <w:rPr>
          <w:szCs w:val="24"/>
        </w:rPr>
        <w:t>Apliecinu, ka esmu iepazinies/-usies, izprotu un piekrītu konkursa nosacījumiem.</w:t>
      </w:r>
    </w:p>
    <w:tbl>
      <w:tblPr>
        <w:tblW w:w="9214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537"/>
      </w:tblGrid>
      <w:tr w:rsidR="002D44D4" w14:paraId="7DB9D34C" w14:textId="77777777" w:rsidTr="007B51B0">
        <w:tc>
          <w:tcPr>
            <w:tcW w:w="4677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8BA1" w14:textId="77777777" w:rsidR="002D44D4" w:rsidRDefault="002D44D4" w:rsidP="007B51B0">
            <w:pPr>
              <w:suppressAutoHyphens w:val="0"/>
              <w:overflowPunct/>
              <w:autoSpaceDE/>
              <w:autoSpaceDN/>
              <w:textAlignment w:val="auto"/>
              <w:rPr>
                <w:szCs w:val="24"/>
              </w:rPr>
            </w:pPr>
          </w:p>
        </w:tc>
        <w:tc>
          <w:tcPr>
            <w:tcW w:w="4537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6C83" w14:textId="77777777" w:rsidR="002D44D4" w:rsidRDefault="002D44D4">
            <w:pPr>
              <w:jc w:val="center"/>
              <w:rPr>
                <w:szCs w:val="24"/>
              </w:rPr>
            </w:pPr>
          </w:p>
        </w:tc>
      </w:tr>
      <w:tr w:rsidR="002D44D4" w14:paraId="338E3A2F" w14:textId="77777777" w:rsidTr="007B51B0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1886" w14:textId="77777777" w:rsidR="002D44D4" w:rsidRDefault="006C5FB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Organizācijas vadītāja </w:t>
            </w:r>
          </w:p>
          <w:p w14:paraId="6875A7B7" w14:textId="77777777" w:rsidR="002D44D4" w:rsidRDefault="006C5FB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(paraksttiesīgās personas) </w:t>
            </w:r>
          </w:p>
          <w:p w14:paraId="04B00BEC" w14:textId="77777777" w:rsidR="002D44D4" w:rsidRDefault="006C5FB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vārds, uzvārds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1A8C" w14:textId="77777777" w:rsidR="002D44D4" w:rsidRDefault="002D44D4">
            <w:pPr>
              <w:jc w:val="center"/>
              <w:rPr>
                <w:b/>
                <w:bCs/>
                <w:szCs w:val="24"/>
              </w:rPr>
            </w:pPr>
          </w:p>
          <w:p w14:paraId="7AF56770" w14:textId="77777777" w:rsidR="002D44D4" w:rsidRDefault="006C5FB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Paraksts</w:t>
            </w:r>
          </w:p>
        </w:tc>
      </w:tr>
      <w:tr w:rsidR="002D44D4" w14:paraId="68BB1A20" w14:textId="77777777" w:rsidTr="007B51B0">
        <w:tc>
          <w:tcPr>
            <w:tcW w:w="4677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F8B5" w14:textId="77777777" w:rsidR="002D44D4" w:rsidRDefault="002D44D4">
            <w:pPr>
              <w:jc w:val="center"/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3D94" w14:textId="77777777" w:rsidR="002D44D4" w:rsidRDefault="002D44D4">
            <w:pPr>
              <w:jc w:val="center"/>
              <w:rPr>
                <w:szCs w:val="24"/>
              </w:rPr>
            </w:pPr>
          </w:p>
        </w:tc>
      </w:tr>
    </w:tbl>
    <w:p w14:paraId="4523CA76" w14:textId="77777777" w:rsidR="002D44D4" w:rsidRDefault="006C5FB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Pielikumi:</w:t>
      </w:r>
    </w:p>
    <w:p w14:paraId="091AD940" w14:textId="2895207C" w:rsidR="002D44D4" w:rsidRDefault="006C5FB5">
      <w:pPr>
        <w:numPr>
          <w:ilvl w:val="0"/>
          <w:numId w:val="4"/>
        </w:numPr>
        <w:overflowPunct/>
        <w:autoSpaceDE/>
        <w:textAlignment w:val="auto"/>
      </w:pPr>
      <w:r>
        <w:rPr>
          <w:szCs w:val="24"/>
        </w:rPr>
        <w:t xml:space="preserve">1.pielikums </w:t>
      </w:r>
      <w:r w:rsidR="00FC7B49">
        <w:rPr>
          <w:szCs w:val="24"/>
        </w:rPr>
        <w:t>–</w:t>
      </w:r>
      <w:r>
        <w:rPr>
          <w:color w:val="808080"/>
          <w:szCs w:val="24"/>
        </w:rPr>
        <w:t xml:space="preserve"> </w:t>
      </w:r>
      <w:r w:rsidR="00FC7B49">
        <w:rPr>
          <w:i/>
          <w:szCs w:val="24"/>
        </w:rPr>
        <w:t>“</w:t>
      </w:r>
      <w:r>
        <w:rPr>
          <w:i/>
          <w:szCs w:val="24"/>
        </w:rPr>
        <w:t>BUDŽETA IZMAKSU VEIDLAPA</w:t>
      </w:r>
      <w:r>
        <w:rPr>
          <w:i/>
          <w:color w:val="808080"/>
          <w:szCs w:val="24"/>
        </w:rPr>
        <w:t xml:space="preserve"> </w:t>
      </w:r>
      <w:r>
        <w:rPr>
          <w:szCs w:val="24"/>
        </w:rPr>
        <w:t xml:space="preserve">uz </w:t>
      </w:r>
      <w:r>
        <w:rPr>
          <w:i/>
          <w:szCs w:val="24"/>
        </w:rPr>
        <w:t>_</w:t>
      </w:r>
      <w:r>
        <w:rPr>
          <w:i/>
          <w:color w:val="808080"/>
          <w:szCs w:val="24"/>
        </w:rPr>
        <w:t>lapu skaits</w:t>
      </w:r>
      <w:r>
        <w:rPr>
          <w:i/>
          <w:szCs w:val="24"/>
        </w:rPr>
        <w:t>_</w:t>
      </w:r>
      <w:r>
        <w:rPr>
          <w:szCs w:val="24"/>
        </w:rPr>
        <w:t xml:space="preserve"> ( </w:t>
      </w:r>
      <w:r>
        <w:rPr>
          <w:i/>
          <w:szCs w:val="24"/>
        </w:rPr>
        <w:t>_</w:t>
      </w:r>
      <w:r>
        <w:rPr>
          <w:i/>
          <w:color w:val="808080"/>
          <w:szCs w:val="24"/>
        </w:rPr>
        <w:t>lapu skaits vārdiem</w:t>
      </w:r>
      <w:r>
        <w:rPr>
          <w:i/>
          <w:szCs w:val="24"/>
        </w:rPr>
        <w:t>_</w:t>
      </w:r>
      <w:r>
        <w:rPr>
          <w:szCs w:val="24"/>
        </w:rPr>
        <w:t xml:space="preserve"> ) lapām.</w:t>
      </w:r>
    </w:p>
    <w:p w14:paraId="660D318F" w14:textId="77777777" w:rsidR="002D44D4" w:rsidRDefault="002D44D4">
      <w:pPr>
        <w:ind w:left="720"/>
        <w:rPr>
          <w:szCs w:val="24"/>
        </w:rPr>
      </w:pPr>
    </w:p>
    <w:p w14:paraId="23331577" w14:textId="28B48BF9" w:rsidR="002D44D4" w:rsidRDefault="006C5FB5">
      <w:pPr>
        <w:numPr>
          <w:ilvl w:val="0"/>
          <w:numId w:val="4"/>
        </w:numPr>
        <w:overflowPunct/>
        <w:autoSpaceDE/>
        <w:textAlignment w:val="auto"/>
      </w:pPr>
      <w:r>
        <w:rPr>
          <w:szCs w:val="24"/>
        </w:rPr>
        <w:t xml:space="preserve">2.pielikums  - </w:t>
      </w:r>
      <w:r w:rsidR="00FC7B49">
        <w:rPr>
          <w:i/>
          <w:color w:val="808080"/>
          <w:szCs w:val="24"/>
        </w:rPr>
        <w:t>“</w:t>
      </w:r>
      <w:r>
        <w:rPr>
          <w:i/>
          <w:color w:val="808080"/>
          <w:szCs w:val="24"/>
        </w:rPr>
        <w:t>Pielikuma nosaukums”</w:t>
      </w:r>
      <w:r>
        <w:rPr>
          <w:szCs w:val="24"/>
        </w:rPr>
        <w:t xml:space="preserve"> uz </w:t>
      </w:r>
      <w:r>
        <w:rPr>
          <w:i/>
          <w:szCs w:val="24"/>
        </w:rPr>
        <w:t>_</w:t>
      </w:r>
      <w:r>
        <w:rPr>
          <w:i/>
          <w:color w:val="808080"/>
          <w:szCs w:val="24"/>
        </w:rPr>
        <w:t>lapu skaits</w:t>
      </w:r>
      <w:r>
        <w:rPr>
          <w:i/>
          <w:szCs w:val="24"/>
        </w:rPr>
        <w:t xml:space="preserve">_ </w:t>
      </w:r>
      <w:r>
        <w:rPr>
          <w:szCs w:val="24"/>
        </w:rPr>
        <w:t xml:space="preserve">( </w:t>
      </w:r>
      <w:r>
        <w:rPr>
          <w:i/>
          <w:szCs w:val="24"/>
        </w:rPr>
        <w:t>_</w:t>
      </w:r>
      <w:r>
        <w:rPr>
          <w:i/>
          <w:color w:val="808080"/>
          <w:szCs w:val="24"/>
        </w:rPr>
        <w:t>lapu skaits vārdiem</w:t>
      </w:r>
      <w:r>
        <w:rPr>
          <w:i/>
          <w:szCs w:val="24"/>
        </w:rPr>
        <w:t xml:space="preserve">_ </w:t>
      </w:r>
      <w:r>
        <w:rPr>
          <w:szCs w:val="24"/>
        </w:rPr>
        <w:t>) lapām.</w:t>
      </w:r>
    </w:p>
    <w:p w14:paraId="26974586" w14:textId="77777777" w:rsidR="002D44D4" w:rsidRDefault="002D44D4">
      <w:pPr>
        <w:overflowPunct/>
        <w:autoSpaceDE/>
        <w:textAlignment w:val="auto"/>
        <w:rPr>
          <w:i/>
          <w:color w:val="808080"/>
          <w:sz w:val="20"/>
        </w:rPr>
      </w:pPr>
    </w:p>
    <w:p w14:paraId="1452DFAD" w14:textId="3ED7236C" w:rsidR="002D44D4" w:rsidRPr="007B51B0" w:rsidRDefault="006C5FB5">
      <w:pPr>
        <w:jc w:val="both"/>
        <w:rPr>
          <w:sz w:val="20"/>
        </w:rPr>
      </w:pPr>
      <w:r w:rsidRPr="007B51B0">
        <w:rPr>
          <w:sz w:val="20"/>
        </w:rPr>
        <w:t xml:space="preserve">Informējam, ka personas dati tiks apstrādāti Jūrmalas </w:t>
      </w:r>
      <w:r w:rsidR="003535AA" w:rsidRPr="007B51B0">
        <w:rPr>
          <w:sz w:val="20"/>
        </w:rPr>
        <w:t>valsts</w:t>
      </w:r>
      <w:r w:rsidRPr="007B51B0">
        <w:rPr>
          <w:sz w:val="20"/>
        </w:rPr>
        <w:t xml:space="preserve">pilsētas </w:t>
      </w:r>
      <w:r w:rsidR="003535AA" w:rsidRPr="007B51B0">
        <w:rPr>
          <w:sz w:val="20"/>
        </w:rPr>
        <w:t>pašvaldības</w:t>
      </w:r>
      <w:r w:rsidRPr="007B51B0">
        <w:rPr>
          <w:sz w:val="20"/>
        </w:rPr>
        <w:t xml:space="preserve"> noteiktā mērķa īstenošanai: Pašvaldības līdzfinansēto projektu un konkursu administrēšana. </w:t>
      </w:r>
    </w:p>
    <w:p w14:paraId="4A5BB9F4" w14:textId="5D879C08" w:rsidR="002D44D4" w:rsidRPr="00E44F68" w:rsidRDefault="006C5FB5">
      <w:pPr>
        <w:jc w:val="both"/>
        <w:rPr>
          <w:sz w:val="20"/>
        </w:rPr>
      </w:pPr>
      <w:r w:rsidRPr="007B51B0">
        <w:rPr>
          <w:sz w:val="20"/>
        </w:rPr>
        <w:t xml:space="preserve">Datu apstrādes pārzinis: Jūrmalas </w:t>
      </w:r>
      <w:r w:rsidR="00CB6338" w:rsidRPr="007B51B0">
        <w:rPr>
          <w:sz w:val="20"/>
        </w:rPr>
        <w:t>valstspilsētas administrācija</w:t>
      </w:r>
      <w:r w:rsidR="00275D5E" w:rsidRPr="007B51B0">
        <w:rPr>
          <w:sz w:val="20"/>
        </w:rPr>
        <w:t>, reģistrācijas Nr. </w:t>
      </w:r>
      <w:r w:rsidRPr="007B51B0">
        <w:rPr>
          <w:sz w:val="20"/>
        </w:rPr>
        <w:t xml:space="preserve">90000056357, Jūrmalas </w:t>
      </w:r>
      <w:r w:rsidR="00B33FB4" w:rsidRPr="00E44F68">
        <w:rPr>
          <w:sz w:val="20"/>
        </w:rPr>
        <w:t>valsts</w:t>
      </w:r>
      <w:r w:rsidRPr="00E44F68">
        <w:rPr>
          <w:sz w:val="20"/>
        </w:rPr>
        <w:t xml:space="preserve">pilsēta, Jomas iela 1/5,  </w:t>
      </w:r>
      <w:r w:rsidRPr="00E44F68">
        <w:rPr>
          <w:sz w:val="20"/>
          <w:u w:val="single"/>
        </w:rPr>
        <w:t>pasts@jurmala.lv</w:t>
      </w:r>
      <w:r w:rsidRPr="00E44F68">
        <w:rPr>
          <w:sz w:val="20"/>
        </w:rPr>
        <w:t>,  67093816, 67093843.</w:t>
      </w:r>
    </w:p>
    <w:p w14:paraId="3BF991C5" w14:textId="7ADE98F2" w:rsidR="002D44D4" w:rsidRPr="00E44F68" w:rsidRDefault="006C5FB5">
      <w:pPr>
        <w:jc w:val="both"/>
        <w:rPr>
          <w:sz w:val="20"/>
        </w:rPr>
      </w:pPr>
      <w:r w:rsidRPr="00E44F68">
        <w:rPr>
          <w:sz w:val="20"/>
        </w:rPr>
        <w:t xml:space="preserve">Personas datu aizsardzības speciālista kontaktinformācija: </w:t>
      </w:r>
      <w:r w:rsidRPr="00E44F68">
        <w:rPr>
          <w:sz w:val="20"/>
          <w:u w:val="single"/>
        </w:rPr>
        <w:t>personasdati@jurmala.lv</w:t>
      </w:r>
      <w:r w:rsidRPr="00E44F68">
        <w:rPr>
          <w:sz w:val="20"/>
        </w:rPr>
        <w:t>, 67093849.</w:t>
      </w:r>
    </w:p>
    <w:p w14:paraId="46FFE175" w14:textId="03349AD7" w:rsidR="002D44D4" w:rsidRPr="00E44F68" w:rsidRDefault="006C5FB5" w:rsidP="007B51B0">
      <w:pPr>
        <w:jc w:val="both"/>
        <w:rPr>
          <w:sz w:val="20"/>
        </w:rPr>
      </w:pPr>
      <w:r w:rsidRPr="00E44F68">
        <w:rPr>
          <w:sz w:val="20"/>
        </w:rPr>
        <w:t xml:space="preserve">Vairāk informācijas  </w:t>
      </w:r>
      <w:r w:rsidRPr="00E44F68">
        <w:rPr>
          <w:sz w:val="20"/>
          <w:u w:val="single"/>
        </w:rPr>
        <w:t>www.jurmala.lv</w:t>
      </w:r>
    </w:p>
    <w:sectPr w:rsidR="002D44D4" w:rsidRPr="00E44F68" w:rsidSect="007B51B0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3552" w14:textId="77777777" w:rsidR="00256983" w:rsidRDefault="00256983">
      <w:r>
        <w:separator/>
      </w:r>
    </w:p>
  </w:endnote>
  <w:endnote w:type="continuationSeparator" w:id="0">
    <w:p w14:paraId="5B63BF53" w14:textId="77777777" w:rsidR="00256983" w:rsidRDefault="0025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492E" w14:textId="77777777" w:rsidR="00256983" w:rsidRDefault="00256983">
      <w:r>
        <w:rPr>
          <w:color w:val="000000"/>
        </w:rPr>
        <w:separator/>
      </w:r>
    </w:p>
  </w:footnote>
  <w:footnote w:type="continuationSeparator" w:id="0">
    <w:p w14:paraId="42CB1E54" w14:textId="77777777" w:rsidR="00256983" w:rsidRDefault="0025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605"/>
    <w:multiLevelType w:val="multilevel"/>
    <w:tmpl w:val="A4B653D6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714D6"/>
    <w:multiLevelType w:val="multilevel"/>
    <w:tmpl w:val="33FCC2B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4A2A0463"/>
    <w:multiLevelType w:val="multilevel"/>
    <w:tmpl w:val="FBC458D4"/>
    <w:lvl w:ilvl="0">
      <w:start w:val="1"/>
      <w:numFmt w:val="decimal"/>
      <w:lvlText w:val="%1)"/>
      <w:lvlJc w:val="left"/>
      <w:pPr>
        <w:ind w:left="720" w:hanging="360"/>
      </w:pPr>
      <w:rPr>
        <w:i/>
        <w:color w:val="8080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70AF3"/>
    <w:multiLevelType w:val="multilevel"/>
    <w:tmpl w:val="940879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49925">
    <w:abstractNumId w:val="2"/>
  </w:num>
  <w:num w:numId="2" w16cid:durableId="1102140997">
    <w:abstractNumId w:val="3"/>
  </w:num>
  <w:num w:numId="3" w16cid:durableId="1097601823">
    <w:abstractNumId w:val="0"/>
  </w:num>
  <w:num w:numId="4" w16cid:durableId="70930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D4"/>
    <w:rsid w:val="00007A7A"/>
    <w:rsid w:val="00062C84"/>
    <w:rsid w:val="000F57A3"/>
    <w:rsid w:val="001B33F6"/>
    <w:rsid w:val="001B39EC"/>
    <w:rsid w:val="002545D9"/>
    <w:rsid w:val="00256983"/>
    <w:rsid w:val="00275D5E"/>
    <w:rsid w:val="002D44D4"/>
    <w:rsid w:val="003150A8"/>
    <w:rsid w:val="003535AA"/>
    <w:rsid w:val="003C543F"/>
    <w:rsid w:val="003D397C"/>
    <w:rsid w:val="00482DB4"/>
    <w:rsid w:val="004D06F4"/>
    <w:rsid w:val="005148A6"/>
    <w:rsid w:val="00567102"/>
    <w:rsid w:val="005C1759"/>
    <w:rsid w:val="00600459"/>
    <w:rsid w:val="00635147"/>
    <w:rsid w:val="0066080F"/>
    <w:rsid w:val="006C5FB5"/>
    <w:rsid w:val="00742A75"/>
    <w:rsid w:val="007B51B0"/>
    <w:rsid w:val="00854119"/>
    <w:rsid w:val="00872799"/>
    <w:rsid w:val="008C29F0"/>
    <w:rsid w:val="008D55A4"/>
    <w:rsid w:val="009A43C9"/>
    <w:rsid w:val="009F6F1B"/>
    <w:rsid w:val="00A86054"/>
    <w:rsid w:val="00A876EF"/>
    <w:rsid w:val="00B00F83"/>
    <w:rsid w:val="00B33FB4"/>
    <w:rsid w:val="00C95B2A"/>
    <w:rsid w:val="00CB6338"/>
    <w:rsid w:val="00CF5C9A"/>
    <w:rsid w:val="00DB256F"/>
    <w:rsid w:val="00DC150C"/>
    <w:rsid w:val="00DC782F"/>
    <w:rsid w:val="00DD44E3"/>
    <w:rsid w:val="00E33BD9"/>
    <w:rsid w:val="00E44F68"/>
    <w:rsid w:val="00E653D7"/>
    <w:rsid w:val="00E654B8"/>
    <w:rsid w:val="00E65993"/>
    <w:rsid w:val="00E741C7"/>
    <w:rsid w:val="00E83513"/>
    <w:rsid w:val="00EE3DC1"/>
    <w:rsid w:val="00EF5A89"/>
    <w:rsid w:val="00F638B0"/>
    <w:rsid w:val="00F70592"/>
    <w:rsid w:val="00FB1B47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EBC"/>
  <w15:docId w15:val="{E0CC0EEA-A54E-46F2-B578-2505DAC6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33FB4"/>
    <w:rPr>
      <w:rFonts w:ascii="Times New Roman" w:eastAsia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B33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FB4"/>
    <w:rPr>
      <w:sz w:val="20"/>
    </w:rPr>
  </w:style>
  <w:style w:type="character" w:customStyle="1" w:styleId="CommentTextChar">
    <w:name w:val="Comment Text Char"/>
    <w:link w:val="CommentText"/>
    <w:uiPriority w:val="99"/>
    <w:rsid w:val="00B33FB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3FB4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0F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7BBEF-CF4D-4AB4-ADC8-9E73DBCC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4102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Links>
    <vt:vector size="18" baseType="variant">
      <vt:variant>
        <vt:i4>7340156</vt:i4>
      </vt:variant>
      <vt:variant>
        <vt:i4>6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1179709</vt:i4>
      </vt:variant>
      <vt:variant>
        <vt:i4>3</vt:i4>
      </vt:variant>
      <vt:variant>
        <vt:i4>0</vt:i4>
      </vt:variant>
      <vt:variant>
        <vt:i4>5</vt:i4>
      </vt:variant>
      <vt:variant>
        <vt:lpwstr>mailto:personasdati@jurmala.lv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mailto:pasts@jurmala.lv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Pavlova</dc:creator>
  <cp:keywords/>
  <dc:description/>
  <cp:lastModifiedBy>Jana Lapteva</cp:lastModifiedBy>
  <cp:revision>11</cp:revision>
  <cp:lastPrinted>2021-11-26T07:51:00Z</cp:lastPrinted>
  <dcterms:created xsi:type="dcterms:W3CDTF">2024-12-11T14:20:00Z</dcterms:created>
  <dcterms:modified xsi:type="dcterms:W3CDTF">2025-12-15T13:28:00Z</dcterms:modified>
</cp:coreProperties>
</file>